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66AF6" w14:textId="77777777" w:rsidR="00EE73C3" w:rsidRPr="005D42A6" w:rsidRDefault="00EE73C3" w:rsidP="00EE73C3">
      <w:pPr>
        <w:autoSpaceDE w:val="0"/>
        <w:autoSpaceDN w:val="0"/>
        <w:adjustRightInd w:val="0"/>
        <w:spacing w:after="240"/>
        <w:jc w:val="center"/>
        <w:rPr>
          <w:rFonts w:eastAsia="Times New Roman"/>
        </w:rPr>
      </w:pPr>
      <w:bookmarkStart w:id="0" w:name="_Hlk82448434"/>
      <w:r w:rsidRPr="005D42A6">
        <w:rPr>
          <w:rFonts w:eastAsia="Times New Roman"/>
          <w:b/>
          <w:bCs/>
          <w:u w:val="single"/>
        </w:rPr>
        <w:t>SIGNATURE REQUIREMENTS</w:t>
      </w:r>
    </w:p>
    <w:p w14:paraId="3052207B" w14:textId="77777777" w:rsidR="00EE73C3" w:rsidRPr="005D42A6" w:rsidRDefault="00EE73C3" w:rsidP="00EE73C3">
      <w:pPr>
        <w:autoSpaceDE w:val="0"/>
        <w:autoSpaceDN w:val="0"/>
        <w:adjustRightInd w:val="0"/>
        <w:spacing w:after="240"/>
        <w:ind w:firstLine="720"/>
        <w:jc w:val="left"/>
        <w:rPr>
          <w:rFonts w:eastAsia="Times New Roman"/>
        </w:rPr>
      </w:pPr>
      <w:r w:rsidRPr="005D42A6">
        <w:rPr>
          <w:rFonts w:eastAsia="Times New Roman"/>
        </w:rPr>
        <w:t>Signed documents require proper execution to ensure their validity and enforceability.</w:t>
      </w:r>
      <w:r>
        <w:rPr>
          <w:rFonts w:eastAsia="Times New Roman"/>
        </w:rPr>
        <w:t xml:space="preserve"> </w:t>
      </w:r>
      <w:r w:rsidRPr="005D42A6">
        <w:rPr>
          <w:rFonts w:eastAsia="Times New Roman"/>
        </w:rPr>
        <w:t>Documents required to be recorded also must be notarized.</w:t>
      </w:r>
      <w:r>
        <w:rPr>
          <w:rFonts w:eastAsia="Times New Roman"/>
        </w:rPr>
        <w:t xml:space="preserve"> </w:t>
      </w:r>
      <w:r w:rsidRPr="005D42A6">
        <w:rPr>
          <w:rFonts w:eastAsia="Times New Roman"/>
        </w:rPr>
        <w:t>The City of Alameda requires adherence to the following procedure in the execution of all written documents that require signatures.</w:t>
      </w:r>
      <w:r>
        <w:rPr>
          <w:rFonts w:eastAsia="Times New Roman"/>
        </w:rPr>
        <w:t xml:space="preserve"> </w:t>
      </w:r>
      <w:r w:rsidRPr="005D42A6">
        <w:rPr>
          <w:rFonts w:eastAsia="Times New Roman"/>
        </w:rPr>
        <w:t xml:space="preserve">Such documents </w:t>
      </w:r>
      <w:proofErr w:type="gramStart"/>
      <w:r w:rsidRPr="005D42A6">
        <w:rPr>
          <w:rFonts w:eastAsia="Times New Roman"/>
        </w:rPr>
        <w:t>include:</w:t>
      </w:r>
      <w:proofErr w:type="gramEnd"/>
      <w:r w:rsidRPr="005D42A6">
        <w:rPr>
          <w:rFonts w:eastAsia="Times New Roman"/>
        </w:rPr>
        <w:t xml:space="preserve"> Licenses, Leases, Contracts, </w:t>
      </w:r>
      <w:r>
        <w:rPr>
          <w:rFonts w:eastAsia="Times New Roman"/>
        </w:rPr>
        <w:t xml:space="preserve">Service Provider Agreements, </w:t>
      </w:r>
      <w:r w:rsidRPr="005D42A6">
        <w:rPr>
          <w:rFonts w:eastAsia="Times New Roman"/>
        </w:rPr>
        <w:t>Subdivision Maps, Grants of Easements, Grant Deeds, Agreements, Bonds, etc.</w:t>
      </w:r>
      <w:r>
        <w:rPr>
          <w:rFonts w:eastAsia="Times New Roman"/>
        </w:rPr>
        <w:t xml:space="preserve"> </w:t>
      </w:r>
      <w:r w:rsidRPr="005D42A6">
        <w:rPr>
          <w:rFonts w:eastAsia="Times New Roman"/>
        </w:rPr>
        <w:t xml:space="preserve">Questions about these procedures or specific documents should be directed </w:t>
      </w:r>
      <w:proofErr w:type="gramStart"/>
      <w:r w:rsidRPr="005D42A6">
        <w:rPr>
          <w:rFonts w:eastAsia="Times New Roman"/>
        </w:rPr>
        <w:t>to</w:t>
      </w:r>
      <w:proofErr w:type="gramEnd"/>
      <w:r w:rsidRPr="005D42A6">
        <w:rPr>
          <w:rFonts w:eastAsia="Times New Roman"/>
        </w:rPr>
        <w:t xml:space="preserve"> the Alameda City Attorney’s Office prior to the signing of such documents.</w:t>
      </w:r>
      <w:r>
        <w:rPr>
          <w:rFonts w:eastAsia="Times New Roman"/>
        </w:rPr>
        <w:t xml:space="preserve"> </w:t>
      </w:r>
    </w:p>
    <w:p w14:paraId="59B4E29A"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I.</w:t>
      </w:r>
      <w:r w:rsidRPr="005D42A6">
        <w:rPr>
          <w:rFonts w:eastAsia="Times New Roman"/>
          <w:b/>
          <w:bCs/>
        </w:rPr>
        <w:tab/>
      </w:r>
      <w:r w:rsidRPr="005D42A6">
        <w:rPr>
          <w:rFonts w:eastAsia="Times New Roman"/>
          <w:b/>
          <w:bCs/>
          <w:u w:val="single"/>
        </w:rPr>
        <w:t>FOR ALL SIGNATURES</w:t>
      </w:r>
      <w:r w:rsidRPr="005D42A6">
        <w:rPr>
          <w:rFonts w:eastAsia="Times New Roman"/>
          <w:b/>
          <w:bCs/>
        </w:rPr>
        <w:t>.</w:t>
      </w:r>
      <w:r>
        <w:rPr>
          <w:rFonts w:eastAsia="Times New Roman"/>
          <w:b/>
          <w:bCs/>
        </w:rPr>
        <w:t xml:space="preserve"> </w:t>
      </w:r>
      <w:r w:rsidRPr="005D42A6">
        <w:rPr>
          <w:rFonts w:eastAsia="Times New Roman"/>
        </w:rPr>
        <w:t xml:space="preserve">The name and title of the signer </w:t>
      </w:r>
      <w:r w:rsidRPr="005D42A6">
        <w:rPr>
          <w:rFonts w:eastAsia="Times New Roman"/>
          <w:u w:val="single"/>
        </w:rPr>
        <w:t>must be typed or printed beneath the signature</w:t>
      </w:r>
      <w:r w:rsidRPr="006369B6">
        <w:rPr>
          <w:rFonts w:eastAsia="Times New Roman"/>
        </w:rPr>
        <w:t>.</w:t>
      </w:r>
      <w:r>
        <w:rPr>
          <w:rFonts w:eastAsia="Times New Roman"/>
        </w:rPr>
        <w:t xml:space="preserve"> </w:t>
      </w:r>
      <w:r w:rsidRPr="005D42A6">
        <w:rPr>
          <w:rFonts w:eastAsia="Times New Roman"/>
        </w:rPr>
        <w:t>This applies to any party signing any document.</w:t>
      </w:r>
    </w:p>
    <w:p w14:paraId="0B661892"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II.</w:t>
      </w:r>
      <w:r w:rsidRPr="005D42A6">
        <w:rPr>
          <w:rFonts w:eastAsia="Times New Roman"/>
          <w:b/>
          <w:bCs/>
        </w:rPr>
        <w:tab/>
      </w:r>
      <w:r w:rsidRPr="005D42A6">
        <w:rPr>
          <w:rFonts w:eastAsia="Times New Roman"/>
          <w:b/>
          <w:bCs/>
          <w:u w:val="single"/>
        </w:rPr>
        <w:t>FORMAT OF THE NAME AND TITLE</w:t>
      </w:r>
      <w:r w:rsidRPr="006369B6">
        <w:rPr>
          <w:rFonts w:eastAsia="Times New Roman"/>
          <w:b/>
          <w:bCs/>
        </w:rPr>
        <w:t>.</w:t>
      </w:r>
      <w:r>
        <w:rPr>
          <w:rFonts w:eastAsia="Times New Roman"/>
          <w:b/>
          <w:bCs/>
        </w:rPr>
        <w:t xml:space="preserve"> </w:t>
      </w:r>
      <w:r w:rsidRPr="005D42A6">
        <w:rPr>
          <w:rFonts w:eastAsia="Times New Roman"/>
        </w:rPr>
        <w:t>The name must be signed exactly as it is printed or typed.</w:t>
      </w:r>
      <w:r>
        <w:rPr>
          <w:rFonts w:eastAsia="Times New Roman"/>
        </w:rPr>
        <w:t xml:space="preserve"> </w:t>
      </w:r>
      <w:r w:rsidRPr="005D42A6">
        <w:rPr>
          <w:rFonts w:eastAsia="Times New Roman"/>
        </w:rPr>
        <w:t>The signer</w:t>
      </w:r>
      <w:r>
        <w:rPr>
          <w:rFonts w:eastAsia="Times New Roman"/>
        </w:rPr>
        <w:t>’</w:t>
      </w:r>
      <w:r w:rsidRPr="005D42A6">
        <w:rPr>
          <w:rFonts w:eastAsia="Times New Roman"/>
        </w:rPr>
        <w:t>s title (e.g. “City Attorney”) or interest in the property (e.g. “Owner”) must be typed or printed beside the typed or printed name.</w:t>
      </w:r>
      <w:r>
        <w:rPr>
          <w:rFonts w:eastAsia="Times New Roman"/>
        </w:rPr>
        <w:t xml:space="preserve"> </w:t>
      </w:r>
      <w:r w:rsidRPr="005D42A6">
        <w:rPr>
          <w:rFonts w:eastAsia="Times New Roman"/>
        </w:rPr>
        <w:t>As stated above, this information should be typed or printed beneath the actual signature.</w:t>
      </w:r>
    </w:p>
    <w:p w14:paraId="66C95EB8"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III.</w:t>
      </w:r>
      <w:r w:rsidRPr="005D42A6">
        <w:rPr>
          <w:rFonts w:eastAsia="Times New Roman"/>
          <w:b/>
          <w:bCs/>
        </w:rPr>
        <w:tab/>
      </w:r>
      <w:r w:rsidRPr="005D42A6">
        <w:rPr>
          <w:rFonts w:eastAsia="Times New Roman"/>
          <w:b/>
          <w:bCs/>
          <w:u w:val="single"/>
        </w:rPr>
        <w:t>SIGNATURES FOR LIMITED PARTNERSHIPS</w:t>
      </w:r>
      <w:r w:rsidRPr="005D42A6">
        <w:rPr>
          <w:rFonts w:eastAsia="Times New Roman"/>
          <w:b/>
          <w:bCs/>
        </w:rPr>
        <w:t>.</w:t>
      </w:r>
      <w:r>
        <w:rPr>
          <w:rFonts w:eastAsia="Times New Roman"/>
          <w:b/>
          <w:bCs/>
        </w:rPr>
        <w:t xml:space="preserve"> </w:t>
      </w:r>
      <w:r w:rsidRPr="005D42A6">
        <w:rPr>
          <w:rFonts w:eastAsia="Times New Roman"/>
        </w:rPr>
        <w:t xml:space="preserve">The signing party must be a </w:t>
      </w:r>
      <w:r w:rsidRPr="005D42A6">
        <w:rPr>
          <w:rFonts w:eastAsia="Times New Roman"/>
          <w:i/>
          <w:iCs/>
        </w:rPr>
        <w:t>general</w:t>
      </w:r>
      <w:r w:rsidRPr="005D42A6">
        <w:rPr>
          <w:rFonts w:eastAsia="Times New Roman"/>
        </w:rPr>
        <w:t xml:space="preserve"> partner in the venture or be authorized in writing to have the authority to sign for and bind the limited partnership.</w:t>
      </w:r>
      <w:r>
        <w:rPr>
          <w:rFonts w:eastAsia="Times New Roman"/>
        </w:rPr>
        <w:t xml:space="preserve"> </w:t>
      </w:r>
      <w:r w:rsidRPr="005D42A6">
        <w:rPr>
          <w:rFonts w:eastAsia="Times New Roman"/>
          <w:i/>
          <w:iCs/>
        </w:rPr>
        <w:t>Limited</w:t>
      </w:r>
      <w:r w:rsidRPr="005D42A6">
        <w:rPr>
          <w:rFonts w:eastAsia="Times New Roman"/>
        </w:rPr>
        <w:t xml:space="preserve"> partners generally do not hav</w:t>
      </w:r>
      <w:r>
        <w:rPr>
          <w:rFonts w:eastAsia="Times New Roman"/>
        </w:rPr>
        <w:t>e</w:t>
      </w:r>
      <w:r w:rsidRPr="005D42A6">
        <w:rPr>
          <w:rFonts w:eastAsia="Times New Roman"/>
        </w:rPr>
        <w:t xml:space="preserve"> binding authority to sign for a limited partnership.</w:t>
      </w:r>
      <w:r>
        <w:rPr>
          <w:rFonts w:eastAsia="Times New Roman"/>
        </w:rPr>
        <w:t xml:space="preserve"> </w:t>
      </w:r>
      <w:r w:rsidRPr="005D42A6">
        <w:rPr>
          <w:rFonts w:eastAsia="Times New Roman"/>
        </w:rPr>
        <w:t>(Corp. Code §§ 15904.02</w:t>
      </w:r>
      <w:r>
        <w:rPr>
          <w:rFonts w:eastAsia="Times New Roman"/>
        </w:rPr>
        <w:t>,</w:t>
      </w:r>
      <w:r w:rsidRPr="005D42A6">
        <w:rPr>
          <w:rFonts w:eastAsia="Times New Roman"/>
        </w:rPr>
        <w:t xml:space="preserve"> 15903.02</w:t>
      </w:r>
      <w:r>
        <w:rPr>
          <w:rFonts w:eastAsia="Times New Roman"/>
        </w:rPr>
        <w:t>.</w:t>
      </w:r>
      <w:r w:rsidRPr="005D42A6">
        <w:rPr>
          <w:rFonts w:eastAsia="Times New Roman"/>
        </w:rPr>
        <w:t>)</w:t>
      </w:r>
    </w:p>
    <w:p w14:paraId="5643B633"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IV.</w:t>
      </w:r>
      <w:r w:rsidRPr="005D42A6">
        <w:rPr>
          <w:rFonts w:eastAsia="Times New Roman"/>
          <w:b/>
          <w:bCs/>
        </w:rPr>
        <w:tab/>
      </w:r>
      <w:r w:rsidRPr="005D42A6">
        <w:rPr>
          <w:rFonts w:eastAsia="Times New Roman"/>
          <w:b/>
          <w:bCs/>
          <w:u w:val="single"/>
        </w:rPr>
        <w:t>SIGNATURES FOR GENERAL PARTNERSHIPS</w:t>
      </w:r>
      <w:r w:rsidRPr="006369B6">
        <w:rPr>
          <w:rFonts w:eastAsia="Times New Roman"/>
          <w:b/>
          <w:bCs/>
        </w:rPr>
        <w:t>.</w:t>
      </w:r>
      <w:r>
        <w:rPr>
          <w:rFonts w:eastAsia="Times New Roman"/>
          <w:b/>
          <w:bCs/>
        </w:rPr>
        <w:t xml:space="preserve"> </w:t>
      </w:r>
      <w:r w:rsidRPr="005D42A6">
        <w:rPr>
          <w:rFonts w:eastAsia="Times New Roman"/>
        </w:rPr>
        <w:t>The signing party must be a general partner in the venture or be authorized in writing to have the authority to sign for and bind the general partnership.</w:t>
      </w:r>
      <w:r>
        <w:rPr>
          <w:rFonts w:eastAsia="Times New Roman"/>
        </w:rPr>
        <w:t xml:space="preserve"> </w:t>
      </w:r>
      <w:r w:rsidRPr="005D42A6">
        <w:rPr>
          <w:rFonts w:eastAsia="Times New Roman"/>
        </w:rPr>
        <w:t>(Corp. Code §§</w:t>
      </w:r>
      <w:r>
        <w:rPr>
          <w:rFonts w:eastAsia="Times New Roman"/>
        </w:rPr>
        <w:t xml:space="preserve"> </w:t>
      </w:r>
      <w:r w:rsidRPr="005D42A6">
        <w:rPr>
          <w:rFonts w:eastAsia="Times New Roman"/>
        </w:rPr>
        <w:t>16301</w:t>
      </w:r>
      <w:r>
        <w:rPr>
          <w:rFonts w:eastAsia="Times New Roman"/>
        </w:rPr>
        <w:t>,</w:t>
      </w:r>
      <w:r w:rsidRPr="005D42A6">
        <w:rPr>
          <w:rFonts w:eastAsia="Times New Roman"/>
        </w:rPr>
        <w:t xml:space="preserve"> 16303.)</w:t>
      </w:r>
    </w:p>
    <w:p w14:paraId="7EB197F1"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V.</w:t>
      </w:r>
      <w:r w:rsidRPr="005D42A6">
        <w:rPr>
          <w:rFonts w:eastAsia="Times New Roman"/>
          <w:b/>
          <w:bCs/>
        </w:rPr>
        <w:tab/>
      </w:r>
      <w:r w:rsidRPr="005D42A6">
        <w:rPr>
          <w:rFonts w:eastAsia="Times New Roman"/>
          <w:b/>
          <w:bCs/>
          <w:u w:val="single"/>
        </w:rPr>
        <w:t>SIGNATURES FOR CORPORATIONS</w:t>
      </w:r>
      <w:r w:rsidRPr="005D42A6">
        <w:rPr>
          <w:rFonts w:eastAsia="Times New Roman"/>
          <w:b/>
          <w:bCs/>
        </w:rPr>
        <w:t>.</w:t>
      </w:r>
      <w:r>
        <w:rPr>
          <w:rFonts w:eastAsia="Times New Roman"/>
          <w:b/>
          <w:bCs/>
        </w:rPr>
        <w:t xml:space="preserve"> </w:t>
      </w:r>
      <w:r w:rsidRPr="005D42A6">
        <w:rPr>
          <w:rFonts w:eastAsia="Times New Roman"/>
        </w:rPr>
        <w:t>Authorization to sign contracts and other documents on behalf of the corporation must be demonstrated by one of the following methods.</w:t>
      </w:r>
      <w:r>
        <w:rPr>
          <w:rFonts w:eastAsia="Times New Roman"/>
        </w:rPr>
        <w:t xml:space="preserve"> </w:t>
      </w:r>
      <w:r w:rsidRPr="005D42A6">
        <w:rPr>
          <w:rFonts w:eastAsia="Times New Roman"/>
        </w:rPr>
        <w:t>For maps and documents to be recorded, and for sureties signing bonds, the signatures must be notarized as provided in Method 3 and paragraph VI</w:t>
      </w:r>
      <w:r>
        <w:rPr>
          <w:rFonts w:eastAsia="Times New Roman"/>
        </w:rPr>
        <w:t>I</w:t>
      </w:r>
      <w:r w:rsidRPr="005D42A6">
        <w:rPr>
          <w:rFonts w:eastAsia="Times New Roman"/>
        </w:rPr>
        <w:t>. below.</w:t>
      </w:r>
    </w:p>
    <w:p w14:paraId="7E1EFB72" w14:textId="77777777" w:rsidR="00EE73C3" w:rsidRPr="005D42A6" w:rsidRDefault="00EE73C3" w:rsidP="00EE73C3">
      <w:pPr>
        <w:autoSpaceDE w:val="0"/>
        <w:autoSpaceDN w:val="0"/>
        <w:adjustRightInd w:val="0"/>
        <w:spacing w:after="240"/>
        <w:ind w:left="720"/>
        <w:jc w:val="left"/>
        <w:rPr>
          <w:rFonts w:eastAsia="Times New Roman"/>
        </w:rPr>
      </w:pPr>
      <w:r w:rsidRPr="005D42A6">
        <w:rPr>
          <w:rFonts w:eastAsia="Times New Roman"/>
          <w:b/>
          <w:bCs/>
        </w:rPr>
        <w:t>Method 1</w:t>
      </w:r>
      <w:r w:rsidRPr="005D42A6">
        <w:rPr>
          <w:rFonts w:eastAsia="Times New Roman"/>
        </w:rPr>
        <w:t xml:space="preserve"> (Two Specified Officers).</w:t>
      </w:r>
      <w:r>
        <w:rPr>
          <w:rFonts w:eastAsia="Times New Roman"/>
        </w:rPr>
        <w:t xml:space="preserve"> </w:t>
      </w:r>
      <w:r w:rsidRPr="005D42A6">
        <w:rPr>
          <w:rFonts w:eastAsia="Times New Roman"/>
        </w:rPr>
        <w:t>Authorization may be shown by two officers signing the instrument.</w:t>
      </w:r>
      <w:r>
        <w:rPr>
          <w:rFonts w:eastAsia="Times New Roman"/>
        </w:rPr>
        <w:t xml:space="preserve"> </w:t>
      </w:r>
      <w:r w:rsidRPr="005D42A6">
        <w:rPr>
          <w:rFonts w:eastAsia="Times New Roman"/>
        </w:rPr>
        <w:t>ONE SIGNING OFFICER MUST BE FROM GROUP A and ONE MUST BE FROM GROUP B.</w:t>
      </w:r>
      <w:r>
        <w:rPr>
          <w:rFonts w:eastAsia="Times New Roman"/>
        </w:rPr>
        <w:t xml:space="preserve"> </w:t>
      </w:r>
      <w:r w:rsidRPr="005D42A6">
        <w:rPr>
          <w:rFonts w:eastAsia="Times New Roman"/>
        </w:rPr>
        <w:t>(Corp. Code §§</w:t>
      </w:r>
      <w:r>
        <w:rPr>
          <w:rFonts w:eastAsia="Times New Roman"/>
        </w:rPr>
        <w:t xml:space="preserve"> </w:t>
      </w:r>
      <w:r w:rsidRPr="005D42A6">
        <w:rPr>
          <w:rFonts w:eastAsia="Times New Roman"/>
        </w:rPr>
        <w:t>313</w:t>
      </w:r>
      <w:r>
        <w:rPr>
          <w:rFonts w:eastAsia="Times New Roman"/>
        </w:rPr>
        <w:t>,</w:t>
      </w:r>
      <w:r w:rsidRPr="005D42A6">
        <w:rPr>
          <w:rFonts w:eastAsia="Times New Roman"/>
        </w:rPr>
        <w:t xml:space="preserve"> 5214.)</w:t>
      </w:r>
    </w:p>
    <w:tbl>
      <w:tblPr>
        <w:tblW w:w="0" w:type="auto"/>
        <w:tblInd w:w="855" w:type="dxa"/>
        <w:tblLook w:val="00A0" w:firstRow="1" w:lastRow="0" w:firstColumn="1" w:lastColumn="0" w:noHBand="0" w:noVBand="0"/>
      </w:tblPr>
      <w:tblGrid>
        <w:gridCol w:w="3834"/>
        <w:gridCol w:w="3834"/>
      </w:tblGrid>
      <w:tr w:rsidR="00EE73C3" w:rsidRPr="005D42A6" w14:paraId="7736706D" w14:textId="77777777" w:rsidTr="00D57B11">
        <w:tc>
          <w:tcPr>
            <w:tcW w:w="3834" w:type="dxa"/>
          </w:tcPr>
          <w:p w14:paraId="05A15135" w14:textId="77777777" w:rsidR="00EE73C3" w:rsidRPr="002D6831" w:rsidRDefault="00EE73C3" w:rsidP="00D57B11">
            <w:pPr>
              <w:autoSpaceDE w:val="0"/>
              <w:autoSpaceDN w:val="0"/>
              <w:adjustRightInd w:val="0"/>
              <w:spacing w:after="120"/>
              <w:ind w:left="1800" w:hanging="1800"/>
              <w:jc w:val="left"/>
              <w:rPr>
                <w:rFonts w:eastAsia="Times New Roman"/>
                <w:highlight w:val="yellow"/>
                <w:u w:val="single"/>
              </w:rPr>
            </w:pPr>
            <w:r w:rsidRPr="002D6831">
              <w:rPr>
                <w:rFonts w:eastAsia="Times New Roman"/>
                <w:highlight w:val="yellow"/>
                <w:u w:val="single"/>
              </w:rPr>
              <w:t>Group A</w:t>
            </w:r>
          </w:p>
        </w:tc>
        <w:tc>
          <w:tcPr>
            <w:tcW w:w="3834" w:type="dxa"/>
          </w:tcPr>
          <w:p w14:paraId="18B51D6C" w14:textId="77777777" w:rsidR="00EE73C3" w:rsidRPr="002D6831" w:rsidRDefault="00EE73C3" w:rsidP="00D57B11">
            <w:pPr>
              <w:autoSpaceDE w:val="0"/>
              <w:autoSpaceDN w:val="0"/>
              <w:adjustRightInd w:val="0"/>
              <w:spacing w:after="120"/>
              <w:ind w:left="1800" w:hanging="1800"/>
              <w:jc w:val="left"/>
              <w:rPr>
                <w:rFonts w:eastAsia="Times New Roman"/>
                <w:highlight w:val="yellow"/>
                <w:u w:val="single"/>
              </w:rPr>
            </w:pPr>
            <w:r w:rsidRPr="002D6831">
              <w:rPr>
                <w:rFonts w:eastAsia="Times New Roman"/>
                <w:highlight w:val="yellow"/>
                <w:u w:val="single"/>
              </w:rPr>
              <w:t>Group B</w:t>
            </w:r>
          </w:p>
        </w:tc>
      </w:tr>
      <w:tr w:rsidR="00EE73C3" w:rsidRPr="005D42A6" w14:paraId="3C32BB92" w14:textId="77777777" w:rsidTr="00D57B11">
        <w:tc>
          <w:tcPr>
            <w:tcW w:w="3834" w:type="dxa"/>
          </w:tcPr>
          <w:p w14:paraId="7E840EA3" w14:textId="77777777" w:rsidR="00EE73C3" w:rsidRPr="005D42A6" w:rsidRDefault="00EE73C3" w:rsidP="00D57B11">
            <w:pPr>
              <w:autoSpaceDE w:val="0"/>
              <w:autoSpaceDN w:val="0"/>
              <w:adjustRightInd w:val="0"/>
              <w:spacing w:after="120"/>
              <w:ind w:left="1800" w:hanging="1800"/>
              <w:jc w:val="left"/>
              <w:rPr>
                <w:rFonts w:eastAsia="Times New Roman"/>
              </w:rPr>
            </w:pPr>
            <w:r w:rsidRPr="005D42A6">
              <w:rPr>
                <w:rFonts w:eastAsia="Times New Roman"/>
              </w:rPr>
              <w:t>(</w:t>
            </w:r>
            <w:proofErr w:type="spellStart"/>
            <w:r w:rsidRPr="005D42A6">
              <w:rPr>
                <w:rFonts w:eastAsia="Times New Roman"/>
              </w:rPr>
              <w:t>i</w:t>
            </w:r>
            <w:proofErr w:type="spellEnd"/>
            <w:r w:rsidRPr="005D42A6">
              <w:rPr>
                <w:rFonts w:eastAsia="Times New Roman"/>
              </w:rPr>
              <w:t>) Chairman of the Board</w:t>
            </w:r>
          </w:p>
          <w:p w14:paraId="2B328BF6" w14:textId="77777777" w:rsidR="00EE73C3" w:rsidRPr="005D42A6" w:rsidRDefault="00EE73C3" w:rsidP="00D57B11">
            <w:pPr>
              <w:autoSpaceDE w:val="0"/>
              <w:autoSpaceDN w:val="0"/>
              <w:adjustRightInd w:val="0"/>
              <w:spacing w:after="120"/>
              <w:ind w:left="1800" w:hanging="1800"/>
              <w:jc w:val="left"/>
              <w:rPr>
                <w:rFonts w:eastAsia="Times New Roman"/>
              </w:rPr>
            </w:pPr>
            <w:r w:rsidRPr="005D42A6">
              <w:rPr>
                <w:rFonts w:eastAsia="Times New Roman"/>
              </w:rPr>
              <w:t>(ii) President</w:t>
            </w:r>
          </w:p>
          <w:p w14:paraId="4D3022E0" w14:textId="77777777" w:rsidR="00EE73C3" w:rsidRDefault="00EE73C3" w:rsidP="00D57B11">
            <w:pPr>
              <w:autoSpaceDE w:val="0"/>
              <w:autoSpaceDN w:val="0"/>
              <w:adjustRightInd w:val="0"/>
              <w:spacing w:after="120"/>
              <w:ind w:left="1800" w:hanging="1800"/>
              <w:jc w:val="left"/>
              <w:rPr>
                <w:rFonts w:eastAsia="Times New Roman"/>
              </w:rPr>
            </w:pPr>
            <w:r w:rsidRPr="005D42A6">
              <w:rPr>
                <w:rFonts w:eastAsia="Times New Roman"/>
              </w:rPr>
              <w:t>(iii) Any Vice-President</w:t>
            </w:r>
          </w:p>
          <w:p w14:paraId="4AB6C24B" w14:textId="77777777" w:rsidR="00EE73C3" w:rsidRPr="005D42A6" w:rsidRDefault="00EE73C3" w:rsidP="00D57B11">
            <w:pPr>
              <w:autoSpaceDE w:val="0"/>
              <w:autoSpaceDN w:val="0"/>
              <w:adjustRightInd w:val="0"/>
              <w:spacing w:after="120"/>
              <w:ind w:left="1800" w:hanging="1800"/>
              <w:jc w:val="left"/>
              <w:rPr>
                <w:rFonts w:eastAsia="Times New Roman"/>
              </w:rPr>
            </w:pPr>
            <w:r>
              <w:rPr>
                <w:rFonts w:eastAsia="Times New Roman"/>
              </w:rPr>
              <w:t>(iv) CEO</w:t>
            </w:r>
          </w:p>
        </w:tc>
        <w:tc>
          <w:tcPr>
            <w:tcW w:w="3834" w:type="dxa"/>
          </w:tcPr>
          <w:p w14:paraId="604885B2" w14:textId="77777777" w:rsidR="00EE73C3" w:rsidRPr="005D42A6" w:rsidRDefault="00EE73C3" w:rsidP="00D57B11">
            <w:pPr>
              <w:autoSpaceDE w:val="0"/>
              <w:autoSpaceDN w:val="0"/>
              <w:adjustRightInd w:val="0"/>
              <w:spacing w:after="120"/>
              <w:ind w:left="1800" w:hanging="1800"/>
              <w:jc w:val="left"/>
              <w:rPr>
                <w:rFonts w:eastAsia="Times New Roman"/>
              </w:rPr>
            </w:pPr>
            <w:r w:rsidRPr="005D42A6">
              <w:rPr>
                <w:rFonts w:eastAsia="Times New Roman"/>
              </w:rPr>
              <w:t>(</w:t>
            </w:r>
            <w:proofErr w:type="spellStart"/>
            <w:r w:rsidRPr="005D42A6">
              <w:rPr>
                <w:rFonts w:eastAsia="Times New Roman"/>
              </w:rPr>
              <w:t>i</w:t>
            </w:r>
            <w:proofErr w:type="spellEnd"/>
            <w:r w:rsidRPr="005D42A6">
              <w:rPr>
                <w:rFonts w:eastAsia="Times New Roman"/>
              </w:rPr>
              <w:t>) Secretary</w:t>
            </w:r>
          </w:p>
          <w:p w14:paraId="593DDE52" w14:textId="77777777" w:rsidR="00EE73C3" w:rsidRPr="005D42A6" w:rsidRDefault="00EE73C3" w:rsidP="00D57B11">
            <w:pPr>
              <w:autoSpaceDE w:val="0"/>
              <w:autoSpaceDN w:val="0"/>
              <w:adjustRightInd w:val="0"/>
              <w:spacing w:after="120"/>
              <w:ind w:left="1800" w:hanging="1800"/>
              <w:jc w:val="left"/>
              <w:rPr>
                <w:rFonts w:eastAsia="Times New Roman"/>
              </w:rPr>
            </w:pPr>
            <w:r w:rsidRPr="005D42A6">
              <w:rPr>
                <w:rFonts w:eastAsia="Times New Roman"/>
              </w:rPr>
              <w:t>(ii) Any Assistant Secretary</w:t>
            </w:r>
          </w:p>
          <w:p w14:paraId="3586D5C4" w14:textId="77777777" w:rsidR="00EE73C3" w:rsidRPr="005D42A6" w:rsidRDefault="00EE73C3" w:rsidP="00D57B11">
            <w:pPr>
              <w:autoSpaceDE w:val="0"/>
              <w:autoSpaceDN w:val="0"/>
              <w:adjustRightInd w:val="0"/>
              <w:spacing w:after="120"/>
              <w:ind w:left="1800" w:hanging="1800"/>
              <w:jc w:val="left"/>
              <w:rPr>
                <w:rFonts w:eastAsia="Times New Roman"/>
              </w:rPr>
            </w:pPr>
            <w:r w:rsidRPr="005D42A6">
              <w:rPr>
                <w:rFonts w:eastAsia="Times New Roman"/>
              </w:rPr>
              <w:t>(iii) Chief Financial Officer</w:t>
            </w:r>
          </w:p>
          <w:p w14:paraId="10C3A236" w14:textId="77777777" w:rsidR="00EE73C3" w:rsidRPr="005D42A6" w:rsidRDefault="00EE73C3" w:rsidP="00D57B11">
            <w:pPr>
              <w:autoSpaceDE w:val="0"/>
              <w:autoSpaceDN w:val="0"/>
              <w:adjustRightInd w:val="0"/>
              <w:spacing w:after="120"/>
              <w:ind w:left="1800" w:hanging="1800"/>
              <w:jc w:val="left"/>
              <w:rPr>
                <w:rFonts w:eastAsia="Times New Roman"/>
              </w:rPr>
            </w:pPr>
            <w:r w:rsidRPr="005D42A6">
              <w:rPr>
                <w:rFonts w:eastAsia="Times New Roman"/>
              </w:rPr>
              <w:t>(iv) Any Assistant Treasurer</w:t>
            </w:r>
          </w:p>
        </w:tc>
      </w:tr>
    </w:tbl>
    <w:p w14:paraId="0152B499" w14:textId="77777777" w:rsidR="00EE73C3" w:rsidRPr="005D42A6" w:rsidRDefault="00EE73C3" w:rsidP="00EE73C3">
      <w:pPr>
        <w:autoSpaceDE w:val="0"/>
        <w:autoSpaceDN w:val="0"/>
        <w:adjustRightInd w:val="0"/>
        <w:spacing w:before="240" w:after="240"/>
        <w:ind w:left="720"/>
        <w:jc w:val="left"/>
        <w:rPr>
          <w:rFonts w:eastAsia="Times New Roman"/>
        </w:rPr>
      </w:pPr>
      <w:r w:rsidRPr="005D42A6">
        <w:rPr>
          <w:rFonts w:eastAsia="Times New Roman"/>
          <w:b/>
          <w:bCs/>
        </w:rPr>
        <w:t>Method 2</w:t>
      </w:r>
      <w:r w:rsidRPr="005D42A6">
        <w:rPr>
          <w:rFonts w:eastAsia="Times New Roman"/>
        </w:rPr>
        <w:t xml:space="preserve"> (Certified Board Authorization).</w:t>
      </w:r>
      <w:r>
        <w:rPr>
          <w:rFonts w:eastAsia="Times New Roman"/>
        </w:rPr>
        <w:t xml:space="preserve"> </w:t>
      </w:r>
      <w:r w:rsidRPr="005D42A6">
        <w:rPr>
          <w:rFonts w:eastAsia="Times New Roman"/>
        </w:rPr>
        <w:t xml:space="preserve">Authorization may be shown by providing the </w:t>
      </w:r>
      <w:proofErr w:type="gramStart"/>
      <w:r w:rsidRPr="005D42A6">
        <w:rPr>
          <w:rFonts w:eastAsia="Times New Roman"/>
        </w:rPr>
        <w:t>City</w:t>
      </w:r>
      <w:proofErr w:type="gramEnd"/>
      <w:r w:rsidRPr="005D42A6">
        <w:rPr>
          <w:rFonts w:eastAsia="Times New Roman"/>
        </w:rPr>
        <w:t xml:space="preserve"> a copy of the corporation’s bylaws, board of directors meeting minutes, or any resolution of corporation’s board authorizing the person signing the instrument to execute </w:t>
      </w:r>
      <w:r w:rsidRPr="005D42A6">
        <w:rPr>
          <w:rFonts w:eastAsia="Times New Roman"/>
        </w:rPr>
        <w:lastRenderedPageBreak/>
        <w:t xml:space="preserve">instruments of the type in </w:t>
      </w:r>
      <w:proofErr w:type="gramStart"/>
      <w:r w:rsidRPr="005D42A6">
        <w:rPr>
          <w:rFonts w:eastAsia="Times New Roman"/>
        </w:rPr>
        <w:t>question, and</w:t>
      </w:r>
      <w:proofErr w:type="gramEnd"/>
      <w:r w:rsidRPr="005D42A6">
        <w:rPr>
          <w:rFonts w:eastAsia="Times New Roman"/>
        </w:rPr>
        <w:t xml:space="preserve"> certified by the Secretary or Asst. Secretary of the corporation to be a true copy.</w:t>
      </w:r>
      <w:r>
        <w:rPr>
          <w:rFonts w:eastAsia="Times New Roman"/>
        </w:rPr>
        <w:t xml:space="preserve"> </w:t>
      </w:r>
      <w:r w:rsidRPr="005D42A6">
        <w:rPr>
          <w:rFonts w:eastAsia="Times New Roman"/>
        </w:rPr>
        <w:t>(Corp. Code §§</w:t>
      </w:r>
      <w:r>
        <w:rPr>
          <w:rFonts w:eastAsia="Times New Roman"/>
        </w:rPr>
        <w:t xml:space="preserve"> </w:t>
      </w:r>
      <w:r w:rsidRPr="005D42A6">
        <w:rPr>
          <w:rFonts w:eastAsia="Times New Roman"/>
        </w:rPr>
        <w:t>314</w:t>
      </w:r>
      <w:r>
        <w:rPr>
          <w:rFonts w:eastAsia="Times New Roman"/>
        </w:rPr>
        <w:t>,</w:t>
      </w:r>
      <w:r w:rsidRPr="005D42A6">
        <w:rPr>
          <w:rFonts w:eastAsia="Times New Roman"/>
        </w:rPr>
        <w:t xml:space="preserve"> 5215.)</w:t>
      </w:r>
    </w:p>
    <w:p w14:paraId="5CE6FBEA" w14:textId="77777777" w:rsidR="00EE73C3" w:rsidRPr="005D42A6" w:rsidRDefault="00EE73C3" w:rsidP="00EE73C3">
      <w:pPr>
        <w:autoSpaceDE w:val="0"/>
        <w:autoSpaceDN w:val="0"/>
        <w:adjustRightInd w:val="0"/>
        <w:spacing w:after="240"/>
        <w:ind w:left="720"/>
        <w:jc w:val="left"/>
        <w:rPr>
          <w:rFonts w:eastAsia="Times New Roman"/>
        </w:rPr>
      </w:pPr>
      <w:r w:rsidRPr="005D42A6">
        <w:rPr>
          <w:rFonts w:eastAsia="Times New Roman"/>
          <w:b/>
          <w:bCs/>
        </w:rPr>
        <w:t>Method 3</w:t>
      </w:r>
      <w:r w:rsidRPr="005D42A6">
        <w:rPr>
          <w:rFonts w:eastAsia="Times New Roman"/>
        </w:rPr>
        <w:t xml:space="preserve"> (Notarized Officer Signature).</w:t>
      </w:r>
      <w:r>
        <w:rPr>
          <w:rFonts w:eastAsia="Times New Roman"/>
        </w:rPr>
        <w:t xml:space="preserve"> </w:t>
      </w:r>
      <w:r w:rsidRPr="005D42A6">
        <w:rPr>
          <w:rFonts w:eastAsia="Times New Roman"/>
        </w:rPr>
        <w:t>Authorization may be shown by the signature of either the corporation’s president, vice president, secretary, or assistant secretary accompanied by a notary acknowledgment in the form prescribed by Civil Code §1189. (Civil Code §1190.)</w:t>
      </w:r>
    </w:p>
    <w:bookmarkEnd w:id="0"/>
    <w:p w14:paraId="245B31E7"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VI.</w:t>
      </w:r>
      <w:r w:rsidRPr="005D42A6">
        <w:rPr>
          <w:rFonts w:eastAsia="Times New Roman"/>
          <w:b/>
          <w:bCs/>
        </w:rPr>
        <w:tab/>
      </w:r>
      <w:r w:rsidRPr="005D42A6">
        <w:rPr>
          <w:rFonts w:eastAsia="Times New Roman"/>
          <w:b/>
          <w:bCs/>
          <w:u w:val="single"/>
        </w:rPr>
        <w:t>SIGNATURES FOR LIMITED LIABILITY COMPANIES (LLCs)</w:t>
      </w:r>
      <w:r w:rsidRPr="005D42A6">
        <w:rPr>
          <w:rFonts w:eastAsia="Times New Roman"/>
          <w:b/>
          <w:bCs/>
        </w:rPr>
        <w:t>.</w:t>
      </w:r>
      <w:r>
        <w:rPr>
          <w:rFonts w:eastAsia="Times New Roman"/>
          <w:b/>
          <w:bCs/>
        </w:rPr>
        <w:t xml:space="preserve"> </w:t>
      </w:r>
      <w:r w:rsidRPr="005D42A6">
        <w:rPr>
          <w:rFonts w:eastAsia="Times New Roman"/>
        </w:rPr>
        <w:t>Authorization to sign on behalf of the LLC must be demonstrated by providing the portion of the operating agreement authorizing the person signing the instrument to execute instruments of the type in question, and if the LLC does not have an operating agreement, then by providing the articles of incorporation for review by the City Attorney’s Office.</w:t>
      </w:r>
      <w:r>
        <w:rPr>
          <w:rFonts w:eastAsia="Times New Roman"/>
        </w:rPr>
        <w:t xml:space="preserve"> </w:t>
      </w:r>
      <w:r w:rsidRPr="005D42A6">
        <w:rPr>
          <w:rFonts w:eastAsia="Times New Roman"/>
        </w:rPr>
        <w:t>(Corp Code §§</w:t>
      </w:r>
      <w:r>
        <w:rPr>
          <w:rFonts w:eastAsia="Times New Roman"/>
        </w:rPr>
        <w:t xml:space="preserve"> </w:t>
      </w:r>
      <w:r w:rsidRPr="005D42A6">
        <w:rPr>
          <w:rFonts w:eastAsia="Times New Roman"/>
        </w:rPr>
        <w:t>17151, 17154, 17157.)</w:t>
      </w:r>
    </w:p>
    <w:p w14:paraId="59962D74" w14:textId="77777777" w:rsidR="00EE73C3" w:rsidRPr="005D42A6"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VII</w:t>
      </w:r>
      <w:proofErr w:type="gramStart"/>
      <w:r w:rsidRPr="005D42A6">
        <w:rPr>
          <w:rFonts w:eastAsia="Times New Roman"/>
          <w:b/>
          <w:bCs/>
        </w:rPr>
        <w:t>.</w:t>
      </w:r>
      <w:r>
        <w:rPr>
          <w:rFonts w:eastAsia="Times New Roman"/>
          <w:b/>
          <w:bCs/>
        </w:rPr>
        <w:t xml:space="preserve"> </w:t>
      </w:r>
      <w:r w:rsidRPr="005D42A6">
        <w:rPr>
          <w:rFonts w:eastAsia="Times New Roman"/>
          <w:b/>
          <w:bCs/>
        </w:rPr>
        <w:t xml:space="preserve"> </w:t>
      </w:r>
      <w:r w:rsidRPr="005D42A6">
        <w:rPr>
          <w:rFonts w:eastAsia="Times New Roman"/>
        </w:rPr>
        <w:tab/>
      </w:r>
      <w:proofErr w:type="gramEnd"/>
      <w:r w:rsidRPr="005D42A6">
        <w:rPr>
          <w:rFonts w:eastAsia="Times New Roman"/>
          <w:b/>
          <w:bCs/>
          <w:u w:val="single"/>
        </w:rPr>
        <w:t>MAPS</w:t>
      </w:r>
      <w:r w:rsidRPr="005D42A6" w:rsidDel="007C375F">
        <w:rPr>
          <w:rFonts w:eastAsia="Times New Roman"/>
          <w:b/>
          <w:bCs/>
          <w:u w:val="single"/>
        </w:rPr>
        <w:t xml:space="preserve"> </w:t>
      </w:r>
      <w:r w:rsidRPr="005D42A6">
        <w:rPr>
          <w:rFonts w:eastAsia="Times New Roman"/>
          <w:b/>
          <w:bCs/>
          <w:u w:val="single"/>
        </w:rPr>
        <w:t>AND DOCUMENTS TO BE RECORDED</w:t>
      </w:r>
      <w:r w:rsidRPr="006369B6">
        <w:rPr>
          <w:rFonts w:eastAsia="Times New Roman"/>
          <w:b/>
        </w:rPr>
        <w:t>.</w:t>
      </w:r>
      <w:r>
        <w:rPr>
          <w:rFonts w:eastAsia="Times New Roman"/>
        </w:rPr>
        <w:t xml:space="preserve"> </w:t>
      </w:r>
      <w:r w:rsidRPr="005D42A6">
        <w:rPr>
          <w:rFonts w:eastAsia="Times New Roman"/>
        </w:rPr>
        <w:t xml:space="preserve">For maps and documents to be recorded, </w:t>
      </w:r>
      <w:r w:rsidRPr="00A66600">
        <w:rPr>
          <w:rFonts w:eastAsia="Times New Roman"/>
        </w:rPr>
        <w:t>including all transactions affecting title to real property,</w:t>
      </w:r>
      <w:r w:rsidRPr="005D42A6">
        <w:rPr>
          <w:rFonts w:eastAsia="Times New Roman"/>
        </w:rPr>
        <w:t xml:space="preserve"> all signatures must be properly notarized and accompanied by a certificate of acknowledgement in the form prescribed by Civil Code section 1189.</w:t>
      </w:r>
      <w:r>
        <w:rPr>
          <w:rFonts w:eastAsia="Times New Roman"/>
        </w:rPr>
        <w:t xml:space="preserve"> </w:t>
      </w:r>
      <w:r w:rsidRPr="005D42A6">
        <w:rPr>
          <w:rFonts w:eastAsia="Times New Roman"/>
        </w:rPr>
        <w:t>(Gov’t Code §§ 27287, 66436, 66439, 66447.)</w:t>
      </w:r>
      <w:r>
        <w:rPr>
          <w:rFonts w:eastAsia="Times New Roman"/>
        </w:rPr>
        <w:t xml:space="preserve"> </w:t>
      </w:r>
      <w:r w:rsidRPr="005D42A6">
        <w:rPr>
          <w:rFonts w:eastAsia="Times New Roman"/>
        </w:rPr>
        <w:t>The names and titles of the people signing the documents should be listed on the notary flag.</w:t>
      </w:r>
    </w:p>
    <w:p w14:paraId="715AA05E" w14:textId="77777777" w:rsidR="00EE73C3" w:rsidRDefault="00EE73C3" w:rsidP="00EE73C3">
      <w:pPr>
        <w:autoSpaceDE w:val="0"/>
        <w:autoSpaceDN w:val="0"/>
        <w:adjustRightInd w:val="0"/>
        <w:spacing w:after="240"/>
        <w:ind w:left="720" w:hanging="720"/>
        <w:jc w:val="left"/>
        <w:rPr>
          <w:rFonts w:eastAsia="Times New Roman"/>
        </w:rPr>
      </w:pPr>
      <w:r w:rsidRPr="005D42A6">
        <w:rPr>
          <w:rFonts w:eastAsia="Times New Roman"/>
          <w:b/>
          <w:bCs/>
        </w:rPr>
        <w:t>VIII.</w:t>
      </w:r>
      <w:r w:rsidRPr="005D42A6">
        <w:rPr>
          <w:rFonts w:eastAsia="Times New Roman"/>
          <w:b/>
          <w:bCs/>
        </w:rPr>
        <w:tab/>
      </w:r>
      <w:r w:rsidRPr="005D42A6">
        <w:rPr>
          <w:rFonts w:eastAsia="Times New Roman"/>
          <w:b/>
          <w:bCs/>
          <w:u w:val="single"/>
        </w:rPr>
        <w:t>CHANGES</w:t>
      </w:r>
      <w:r w:rsidRPr="005D42A6">
        <w:rPr>
          <w:rFonts w:eastAsia="Times New Roman"/>
          <w:b/>
          <w:bCs/>
        </w:rPr>
        <w:t>.</w:t>
      </w:r>
      <w:r>
        <w:rPr>
          <w:rFonts w:eastAsia="Times New Roman"/>
          <w:b/>
          <w:bCs/>
        </w:rPr>
        <w:t xml:space="preserve"> </w:t>
      </w:r>
      <w:r w:rsidRPr="005D42A6">
        <w:rPr>
          <w:rFonts w:eastAsia="Times New Roman"/>
        </w:rPr>
        <w:t xml:space="preserve">Should any changes be made to the document once signed, the changes must be </w:t>
      </w:r>
      <w:proofErr w:type="gramStart"/>
      <w:r w:rsidRPr="005D42A6">
        <w:rPr>
          <w:rFonts w:eastAsia="Times New Roman"/>
        </w:rPr>
        <w:t>initialed</w:t>
      </w:r>
      <w:proofErr w:type="gramEnd"/>
      <w:r w:rsidRPr="005D42A6">
        <w:rPr>
          <w:rFonts w:eastAsia="Times New Roman"/>
        </w:rPr>
        <w:t xml:space="preserve"> by all parties signing the document.</w:t>
      </w:r>
      <w:r>
        <w:rPr>
          <w:rFonts w:eastAsia="Times New Roman"/>
        </w:rPr>
        <w:t xml:space="preserve"> </w:t>
      </w:r>
      <w:r w:rsidRPr="005D42A6">
        <w:rPr>
          <w:rFonts w:eastAsia="Times New Roman"/>
        </w:rPr>
        <w:t xml:space="preserve">Obliteration of any type is not an acceptable form of change to </w:t>
      </w:r>
      <w:r>
        <w:rPr>
          <w:rFonts w:eastAsia="Times New Roman"/>
        </w:rPr>
        <w:t xml:space="preserve">the </w:t>
      </w:r>
      <w:r w:rsidRPr="005D42A6">
        <w:rPr>
          <w:rFonts w:eastAsia="Times New Roman"/>
        </w:rPr>
        <w:t>terms of a signed document.</w:t>
      </w:r>
    </w:p>
    <w:p w14:paraId="3CC71F33" w14:textId="77777777" w:rsidR="00EE73C3" w:rsidRDefault="00EE73C3" w:rsidP="00EE73C3">
      <w:pPr>
        <w:autoSpaceDE w:val="0"/>
        <w:autoSpaceDN w:val="0"/>
        <w:adjustRightInd w:val="0"/>
        <w:jc w:val="left"/>
        <w:rPr>
          <w:rFonts w:eastAsia="Times New Roman"/>
        </w:rPr>
      </w:pPr>
    </w:p>
    <w:p w14:paraId="3E04B47B" w14:textId="77777777" w:rsidR="00EE73C3" w:rsidRPr="00D960E0" w:rsidRDefault="00EE73C3" w:rsidP="00EE73C3">
      <w:pPr>
        <w:autoSpaceDE w:val="0"/>
        <w:autoSpaceDN w:val="0"/>
        <w:adjustRightInd w:val="0"/>
        <w:jc w:val="left"/>
        <w:rPr>
          <w:rFonts w:eastAsia="Times New Roman"/>
        </w:rPr>
      </w:pPr>
    </w:p>
    <w:p w14:paraId="558C9B10" w14:textId="77777777" w:rsidR="00EE73C3" w:rsidRPr="00D960E0" w:rsidRDefault="00EE73C3" w:rsidP="00EE73C3">
      <w:pPr>
        <w:autoSpaceDE w:val="0"/>
        <w:autoSpaceDN w:val="0"/>
        <w:adjustRightInd w:val="0"/>
        <w:jc w:val="left"/>
        <w:rPr>
          <w:rFonts w:eastAsia="Times New Roman"/>
        </w:rPr>
      </w:pPr>
    </w:p>
    <w:p w14:paraId="0E25A07D" w14:textId="77777777" w:rsidR="00EE73C3" w:rsidRPr="007615F7" w:rsidRDefault="00EE73C3" w:rsidP="00EE73C3">
      <w:pPr>
        <w:autoSpaceDE w:val="0"/>
        <w:autoSpaceDN w:val="0"/>
        <w:adjustRightInd w:val="0"/>
        <w:jc w:val="left"/>
        <w:rPr>
          <w:rFonts w:eastAsia="Times New Roman"/>
        </w:rPr>
      </w:pPr>
    </w:p>
    <w:p w14:paraId="548A8F8F" w14:textId="77777777" w:rsidR="00EE73C3" w:rsidRPr="007615F7" w:rsidRDefault="00EE73C3" w:rsidP="00EE73C3">
      <w:pPr>
        <w:autoSpaceDE w:val="0"/>
        <w:autoSpaceDN w:val="0"/>
        <w:adjustRightInd w:val="0"/>
        <w:jc w:val="left"/>
        <w:rPr>
          <w:rFonts w:eastAsia="Times New Roman"/>
        </w:rPr>
      </w:pPr>
    </w:p>
    <w:p w14:paraId="62B24AF9" w14:textId="77777777" w:rsidR="00EE73C3" w:rsidRPr="007615F7" w:rsidRDefault="00EE73C3" w:rsidP="00EE73C3">
      <w:pPr>
        <w:autoSpaceDE w:val="0"/>
        <w:autoSpaceDN w:val="0"/>
        <w:adjustRightInd w:val="0"/>
        <w:jc w:val="left"/>
        <w:rPr>
          <w:rFonts w:eastAsia="Times New Roman"/>
        </w:rPr>
      </w:pPr>
    </w:p>
    <w:p w14:paraId="6CF30D1E" w14:textId="77777777" w:rsidR="00EE73C3" w:rsidRPr="00D960E0"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outlineLvl w:val="0"/>
        <w:rPr>
          <w:rFonts w:eastAsia="Times New Roman"/>
          <w:b/>
          <w:u w:val="single"/>
        </w:rPr>
        <w:sectPr w:rsidR="00EE73C3" w:rsidRPr="00D960E0" w:rsidSect="00EE73C3">
          <w:endnotePr>
            <w:numFmt w:val="decimal"/>
          </w:endnotePr>
          <w:pgSz w:w="12240" w:h="15840"/>
          <w:pgMar w:top="1440" w:right="1440" w:bottom="1440" w:left="1440" w:header="432" w:footer="432" w:gutter="0"/>
          <w:paperSrc w:first="44" w:other="44"/>
          <w:pgNumType w:fmt="lowerRoman"/>
          <w:cols w:space="720"/>
          <w:noEndnote/>
          <w:docGrid w:linePitch="326"/>
        </w:sectPr>
      </w:pPr>
    </w:p>
    <w:p w14:paraId="434B2FDC" w14:textId="77777777" w:rsidR="00EE73C3" w:rsidRPr="00AA1A1C" w:rsidRDefault="00EE73C3" w:rsidP="00EE73C3">
      <w:pPr>
        <w:autoSpaceDE w:val="0"/>
        <w:autoSpaceDN w:val="0"/>
        <w:adjustRightInd w:val="0"/>
        <w:jc w:val="center"/>
        <w:outlineLvl w:val="0"/>
        <w:rPr>
          <w:rFonts w:eastAsia="Times New Roman"/>
          <w:b/>
          <w:bCs/>
          <w:sz w:val="28"/>
          <w:szCs w:val="28"/>
          <w:u w:val="single"/>
        </w:rPr>
      </w:pPr>
      <w:r w:rsidRPr="00AA1A1C">
        <w:rPr>
          <w:rFonts w:eastAsia="Times New Roman"/>
          <w:b/>
          <w:bCs/>
          <w:sz w:val="28"/>
          <w:szCs w:val="28"/>
          <w:u w:val="single"/>
        </w:rPr>
        <w:lastRenderedPageBreak/>
        <w:t>SERVICE PROVIDER</w:t>
      </w:r>
      <w:r>
        <w:rPr>
          <w:rFonts w:eastAsia="Times New Roman"/>
          <w:b/>
          <w:bCs/>
          <w:sz w:val="28"/>
          <w:szCs w:val="28"/>
          <w:u w:val="single"/>
        </w:rPr>
        <w:t xml:space="preserve"> </w:t>
      </w:r>
      <w:r w:rsidRPr="00AA1A1C">
        <w:rPr>
          <w:rFonts w:eastAsia="Times New Roman"/>
          <w:b/>
          <w:bCs/>
          <w:sz w:val="28"/>
          <w:szCs w:val="28"/>
          <w:u w:val="single"/>
        </w:rPr>
        <w:t>AGREEMENT</w:t>
      </w:r>
    </w:p>
    <w:p w14:paraId="3677DD6B" w14:textId="77777777" w:rsidR="00EE73C3" w:rsidRPr="00D912ED" w:rsidRDefault="00EE73C3" w:rsidP="00EE73C3">
      <w:pPr>
        <w:overflowPunct w:val="0"/>
        <w:autoSpaceDE w:val="0"/>
        <w:autoSpaceDN w:val="0"/>
        <w:adjustRightInd w:val="0"/>
        <w:jc w:val="left"/>
        <w:rPr>
          <w:rFonts w:eastAsia="Times New Roman"/>
          <w:szCs w:val="20"/>
          <w:u w:val="single"/>
        </w:rPr>
      </w:pPr>
    </w:p>
    <w:p w14:paraId="2F762B30" w14:textId="77777777" w:rsidR="00EE73C3" w:rsidRPr="006A1A64" w:rsidRDefault="00EE73C3" w:rsidP="00EE73C3">
      <w:pPr>
        <w:overflowPunct w:val="0"/>
        <w:autoSpaceDE w:val="0"/>
        <w:autoSpaceDN w:val="0"/>
        <w:adjustRightInd w:val="0"/>
        <w:spacing w:after="240"/>
        <w:ind w:firstLine="720"/>
        <w:jc w:val="left"/>
        <w:rPr>
          <w:rFonts w:eastAsia="Times New Roman"/>
          <w:szCs w:val="20"/>
        </w:rPr>
      </w:pPr>
      <w:r w:rsidRPr="00D912ED">
        <w:rPr>
          <w:rFonts w:eastAsia="Times New Roman"/>
          <w:szCs w:val="20"/>
        </w:rPr>
        <w:t>T</w:t>
      </w:r>
      <w:r>
        <w:rPr>
          <w:rFonts w:eastAsia="Times New Roman"/>
          <w:szCs w:val="20"/>
        </w:rPr>
        <w:t>his</w:t>
      </w:r>
      <w:r w:rsidRPr="00D912ED">
        <w:rPr>
          <w:rFonts w:eastAsia="Times New Roman"/>
          <w:szCs w:val="20"/>
        </w:rPr>
        <w:t xml:space="preserve"> </w:t>
      </w:r>
      <w:r>
        <w:rPr>
          <w:rFonts w:eastAsia="Times New Roman"/>
          <w:szCs w:val="20"/>
        </w:rPr>
        <w:t xml:space="preserve">SERVICE PROVIDER </w:t>
      </w:r>
      <w:r w:rsidRPr="00D912ED">
        <w:rPr>
          <w:rFonts w:eastAsia="Times New Roman"/>
          <w:szCs w:val="20"/>
        </w:rPr>
        <w:t>AGREEMENT</w:t>
      </w:r>
      <w:r>
        <w:rPr>
          <w:rFonts w:eastAsia="Times New Roman"/>
          <w:szCs w:val="20"/>
        </w:rPr>
        <w:t xml:space="preserve"> (“</w:t>
      </w:r>
      <w:r w:rsidRPr="00714702">
        <w:rPr>
          <w:rFonts w:eastAsia="Times New Roman"/>
          <w:b/>
          <w:szCs w:val="20"/>
        </w:rPr>
        <w:t>Agreement</w:t>
      </w:r>
      <w:r>
        <w:rPr>
          <w:rFonts w:eastAsia="Times New Roman"/>
          <w:szCs w:val="20"/>
        </w:rPr>
        <w:t>”) is</w:t>
      </w:r>
      <w:r w:rsidRPr="00D912ED">
        <w:rPr>
          <w:rFonts w:eastAsia="Times New Roman"/>
          <w:szCs w:val="20"/>
        </w:rPr>
        <w:t xml:space="preserve"> entered into this </w:t>
      </w:r>
      <w:r>
        <w:rPr>
          <w:rFonts w:eastAsia="Times New Roman"/>
          <w:szCs w:val="20"/>
        </w:rPr>
        <w:t>___</w:t>
      </w:r>
      <w:r w:rsidRPr="00D912ED">
        <w:rPr>
          <w:rFonts w:eastAsia="Times New Roman"/>
          <w:szCs w:val="20"/>
        </w:rPr>
        <w:t xml:space="preserve"> day of </w:t>
      </w:r>
      <w:r>
        <w:rPr>
          <w:rFonts w:eastAsia="Times New Roman"/>
          <w:szCs w:val="20"/>
        </w:rPr>
        <w:t>_________</w:t>
      </w:r>
      <w:r w:rsidRPr="00D912ED">
        <w:rPr>
          <w:rFonts w:eastAsia="Times New Roman"/>
          <w:szCs w:val="20"/>
        </w:rPr>
        <w:t>, 20</w:t>
      </w:r>
      <w:r>
        <w:rPr>
          <w:rFonts w:eastAsia="Times New Roman"/>
          <w:szCs w:val="20"/>
        </w:rPr>
        <w:t>__ (“</w:t>
      </w:r>
      <w:r>
        <w:rPr>
          <w:rFonts w:eastAsia="Times New Roman"/>
          <w:b/>
          <w:szCs w:val="20"/>
        </w:rPr>
        <w:t>Effective Date</w:t>
      </w:r>
      <w:r>
        <w:rPr>
          <w:rFonts w:eastAsia="Times New Roman"/>
          <w:szCs w:val="20"/>
        </w:rPr>
        <w:t>”)</w:t>
      </w:r>
      <w:r w:rsidRPr="00D912ED">
        <w:rPr>
          <w:rFonts w:eastAsia="Times New Roman"/>
          <w:szCs w:val="20"/>
        </w:rPr>
        <w:t>, by and between</w:t>
      </w:r>
      <w:r>
        <w:rPr>
          <w:rFonts w:eastAsia="Times New Roman"/>
          <w:szCs w:val="20"/>
        </w:rPr>
        <w:t xml:space="preserve"> the</w:t>
      </w:r>
      <w:r w:rsidRPr="00D912ED">
        <w:rPr>
          <w:rFonts w:eastAsia="Times New Roman"/>
          <w:szCs w:val="20"/>
        </w:rPr>
        <w:t xml:space="preserve"> CITY OF ALAMEDA, a municipal corporation (</w:t>
      </w:r>
      <w:r>
        <w:rPr>
          <w:rFonts w:eastAsia="Times New Roman"/>
          <w:szCs w:val="20"/>
        </w:rPr>
        <w:t>“the</w:t>
      </w:r>
      <w:r w:rsidRPr="00D912ED">
        <w:rPr>
          <w:rFonts w:eastAsia="Times New Roman"/>
          <w:szCs w:val="20"/>
        </w:rPr>
        <w:t xml:space="preserve"> </w:t>
      </w:r>
      <w:r w:rsidRPr="00F93B6C">
        <w:rPr>
          <w:rFonts w:eastAsia="Times New Roman"/>
          <w:b/>
          <w:szCs w:val="20"/>
        </w:rPr>
        <w:t>City</w:t>
      </w:r>
      <w:r>
        <w:rPr>
          <w:rFonts w:eastAsia="Times New Roman"/>
          <w:szCs w:val="20"/>
        </w:rPr>
        <w:t>”</w:t>
      </w:r>
      <w:r w:rsidRPr="00D912ED">
        <w:rPr>
          <w:rFonts w:eastAsia="Times New Roman"/>
          <w:szCs w:val="20"/>
        </w:rPr>
        <w:t xml:space="preserve">), </w:t>
      </w:r>
      <w:r w:rsidRPr="00C9334C">
        <w:rPr>
          <w:rFonts w:eastAsia="Times New Roman"/>
          <w:szCs w:val="20"/>
        </w:rPr>
        <w:t>an</w:t>
      </w:r>
      <w:r w:rsidRPr="0021075C">
        <w:rPr>
          <w:rFonts w:eastAsia="Times New Roman"/>
          <w:szCs w:val="20"/>
        </w:rPr>
        <w:t>d COMPANY</w:t>
      </w:r>
      <w:r>
        <w:rPr>
          <w:rFonts w:cstheme="minorBidi"/>
        </w:rPr>
        <w:t xml:space="preserve">, </w:t>
      </w:r>
      <w:r w:rsidRPr="0021075C">
        <w:t xml:space="preserve">a </w:t>
      </w:r>
      <w:r>
        <w:t>(</w:t>
      </w:r>
      <w:r w:rsidRPr="0021075C">
        <w:t xml:space="preserve">California corporation, </w:t>
      </w:r>
      <w:r>
        <w:t>LLC, LP, GP</w:t>
      </w:r>
      <w:r w:rsidRPr="0021075C">
        <w:t xml:space="preserve">, sole </w:t>
      </w:r>
      <w:r>
        <w:t>proprietor/</w:t>
      </w:r>
      <w:r w:rsidRPr="0021075C">
        <w:t>individual)</w:t>
      </w:r>
      <w:r w:rsidRPr="0021075C">
        <w:rPr>
          <w:rFonts w:cstheme="minorBidi"/>
        </w:rPr>
        <w:t xml:space="preserve">, whose address is </w:t>
      </w:r>
      <w:r>
        <w:rPr>
          <w:rFonts w:cstheme="minorBidi"/>
        </w:rPr>
        <w:t>[</w:t>
      </w:r>
      <w:r w:rsidRPr="0021075C">
        <w:rPr>
          <w:rFonts w:cstheme="minorBidi"/>
        </w:rPr>
        <w:t>ADDRESS</w:t>
      </w:r>
      <w:r>
        <w:rPr>
          <w:rFonts w:cstheme="minorBidi"/>
        </w:rPr>
        <w:t>]</w:t>
      </w:r>
      <w:r w:rsidRPr="0021075C">
        <w:rPr>
          <w:rFonts w:eastAsia="Times New Roman"/>
          <w:szCs w:val="20"/>
        </w:rPr>
        <w:t xml:space="preserve"> (</w:t>
      </w:r>
      <w:r w:rsidRPr="006A1A64">
        <w:rPr>
          <w:rFonts w:eastAsia="Times New Roman"/>
          <w:szCs w:val="20"/>
        </w:rPr>
        <w:t>“</w:t>
      </w:r>
      <w:r w:rsidRPr="006A1A64">
        <w:rPr>
          <w:rFonts w:eastAsia="Times New Roman"/>
          <w:b/>
          <w:szCs w:val="20"/>
        </w:rPr>
        <w:t>Provider</w:t>
      </w:r>
      <w:r w:rsidRPr="006A1A64">
        <w:rPr>
          <w:rFonts w:eastAsia="Times New Roman"/>
          <w:szCs w:val="20"/>
        </w:rPr>
        <w:t>”</w:t>
      </w:r>
      <w:r>
        <w:rPr>
          <w:rFonts w:eastAsia="Times New Roman"/>
          <w:szCs w:val="20"/>
        </w:rPr>
        <w:t xml:space="preserve"> or “</w:t>
      </w:r>
      <w:r>
        <w:rPr>
          <w:rFonts w:eastAsia="Times New Roman"/>
          <w:b/>
          <w:bCs/>
          <w:szCs w:val="20"/>
        </w:rPr>
        <w:t>Contractor</w:t>
      </w:r>
      <w:r>
        <w:rPr>
          <w:rFonts w:eastAsia="Times New Roman"/>
          <w:szCs w:val="20"/>
        </w:rPr>
        <w:t>”</w:t>
      </w:r>
      <w:r w:rsidRPr="006A1A64">
        <w:rPr>
          <w:rFonts w:eastAsia="Times New Roman"/>
          <w:szCs w:val="20"/>
        </w:rPr>
        <w:t>):</w:t>
      </w:r>
    </w:p>
    <w:p w14:paraId="636397B1" w14:textId="77777777" w:rsidR="00EE73C3" w:rsidRPr="00D912ED" w:rsidRDefault="00EE73C3" w:rsidP="00EE73C3">
      <w:pPr>
        <w:tabs>
          <w:tab w:val="center" w:pos="4680"/>
        </w:tabs>
        <w:overflowPunct w:val="0"/>
        <w:autoSpaceDE w:val="0"/>
        <w:autoSpaceDN w:val="0"/>
        <w:adjustRightInd w:val="0"/>
        <w:spacing w:after="240"/>
        <w:jc w:val="center"/>
        <w:rPr>
          <w:rFonts w:eastAsia="Times New Roman"/>
          <w:szCs w:val="20"/>
        </w:rPr>
      </w:pPr>
      <w:r w:rsidRPr="00D912ED">
        <w:rPr>
          <w:rFonts w:eastAsia="Times New Roman"/>
          <w:b/>
          <w:bCs/>
          <w:szCs w:val="20"/>
        </w:rPr>
        <w:t>RECITALS</w:t>
      </w:r>
    </w:p>
    <w:p w14:paraId="7EBF5789" w14:textId="77777777" w:rsidR="00EE73C3" w:rsidRPr="00A67576" w:rsidRDefault="00EE73C3" w:rsidP="00EE73C3">
      <w:pPr>
        <w:pStyle w:val="ListParagraph"/>
        <w:numPr>
          <w:ilvl w:val="0"/>
          <w:numId w:val="2"/>
        </w:numPr>
        <w:overflowPunct w:val="0"/>
        <w:autoSpaceDE w:val="0"/>
        <w:autoSpaceDN w:val="0"/>
        <w:adjustRightInd w:val="0"/>
        <w:spacing w:after="240"/>
        <w:ind w:left="0" w:firstLine="720"/>
        <w:contextualSpacing w:val="0"/>
        <w:jc w:val="left"/>
        <w:rPr>
          <w:rFonts w:eastAsia="Times New Roman"/>
          <w:szCs w:val="20"/>
        </w:rPr>
      </w:pPr>
      <w:r>
        <w:rPr>
          <w:rFonts w:eastAsia="Times New Roman"/>
          <w:szCs w:val="20"/>
        </w:rPr>
        <w:t xml:space="preserve">The </w:t>
      </w:r>
      <w:proofErr w:type="gramStart"/>
      <w:r w:rsidRPr="00A67576">
        <w:rPr>
          <w:rFonts w:eastAsia="Times New Roman"/>
          <w:szCs w:val="20"/>
        </w:rPr>
        <w:t>City</w:t>
      </w:r>
      <w:proofErr w:type="gramEnd"/>
      <w:r w:rsidRPr="00A67576">
        <w:rPr>
          <w:rFonts w:eastAsia="Times New Roman"/>
          <w:szCs w:val="20"/>
        </w:rPr>
        <w:t xml:space="preserve"> is a municipal corporation duly organized and validly existing under the laws of the State of California with the power to carry on its business as it is now being conducted under the statutes of the State of California and the Charter of the City.</w:t>
      </w:r>
    </w:p>
    <w:p w14:paraId="0D8E14BD" w14:textId="77777777" w:rsidR="00EE73C3" w:rsidRDefault="00EE73C3" w:rsidP="00EE73C3">
      <w:pPr>
        <w:pStyle w:val="ListParagraph"/>
        <w:numPr>
          <w:ilvl w:val="0"/>
          <w:numId w:val="2"/>
        </w:numPr>
        <w:overflowPunct w:val="0"/>
        <w:autoSpaceDE w:val="0"/>
        <w:autoSpaceDN w:val="0"/>
        <w:adjustRightInd w:val="0"/>
        <w:spacing w:after="240"/>
        <w:ind w:left="0" w:firstLine="720"/>
        <w:contextualSpacing w:val="0"/>
        <w:jc w:val="left"/>
        <w:rPr>
          <w:color w:val="000000"/>
          <w:szCs w:val="16"/>
        </w:rPr>
      </w:pPr>
      <w:r w:rsidRPr="00A67576">
        <w:rPr>
          <w:color w:val="000000"/>
          <w:szCs w:val="16"/>
        </w:rPr>
        <w:t xml:space="preserve">The </w:t>
      </w:r>
      <w:proofErr w:type="gramStart"/>
      <w:r w:rsidRPr="00A67576">
        <w:rPr>
          <w:color w:val="000000"/>
          <w:szCs w:val="16"/>
        </w:rPr>
        <w:t>City</w:t>
      </w:r>
      <w:proofErr w:type="gramEnd"/>
      <w:r w:rsidRPr="00A67576">
        <w:rPr>
          <w:color w:val="000000"/>
          <w:szCs w:val="16"/>
        </w:rPr>
        <w:t xml:space="preserve"> </w:t>
      </w:r>
      <w:proofErr w:type="gramStart"/>
      <w:r w:rsidRPr="00A67576">
        <w:rPr>
          <w:color w:val="000000"/>
          <w:szCs w:val="16"/>
        </w:rPr>
        <w:t>is in need of</w:t>
      </w:r>
      <w:proofErr w:type="gramEnd"/>
      <w:r w:rsidRPr="00A67576">
        <w:rPr>
          <w:color w:val="000000"/>
          <w:szCs w:val="16"/>
        </w:rPr>
        <w:t xml:space="preserve"> </w:t>
      </w:r>
      <w:r>
        <w:rPr>
          <w:color w:val="000000"/>
          <w:szCs w:val="16"/>
        </w:rPr>
        <w:t xml:space="preserve">the following services: </w:t>
      </w:r>
      <w:r w:rsidRPr="0021075C">
        <w:rPr>
          <w:color w:val="000000"/>
          <w:szCs w:val="16"/>
        </w:rPr>
        <w:t>_________________________________</w:t>
      </w:r>
      <w:r>
        <w:rPr>
          <w:color w:val="000000"/>
          <w:szCs w:val="16"/>
        </w:rPr>
        <w:t>.</w:t>
      </w:r>
      <w:r w:rsidRPr="00A67576">
        <w:rPr>
          <w:color w:val="000000"/>
          <w:szCs w:val="16"/>
        </w:rPr>
        <w:t xml:space="preserve"> </w:t>
      </w:r>
    </w:p>
    <w:p w14:paraId="1EBE54C7" w14:textId="77777777" w:rsidR="00EE73C3" w:rsidRDefault="00EE73C3" w:rsidP="00EE73C3">
      <w:pPr>
        <w:pStyle w:val="ListParagraph"/>
        <w:overflowPunct w:val="0"/>
        <w:autoSpaceDE w:val="0"/>
        <w:autoSpaceDN w:val="0"/>
        <w:adjustRightInd w:val="0"/>
        <w:spacing w:after="240"/>
        <w:ind w:left="0" w:firstLine="720"/>
        <w:contextualSpacing w:val="0"/>
        <w:jc w:val="left"/>
        <w:rPr>
          <w:b/>
          <w:color w:val="EE0000"/>
          <w:szCs w:val="16"/>
        </w:rPr>
      </w:pPr>
      <w:r w:rsidRPr="00D204A4">
        <w:rPr>
          <w:b/>
          <w:color w:val="EE0000"/>
          <w:szCs w:val="16"/>
        </w:rPr>
        <w:t>[</w:t>
      </w:r>
      <w:r w:rsidRPr="0022230D">
        <w:rPr>
          <w:bCs/>
          <w:szCs w:val="16"/>
        </w:rPr>
        <w:t>Concerning the City's need for services or materials, City staff (a) published a notice in a newspaper of general circulation requesting bids or proposals at least 10 days before the opening of the bids or proposals, (b) reached out to service or material providers on the City's bidders list, and (c) reached out to other interested suppliers.</w:t>
      </w:r>
      <w:r w:rsidRPr="00D204A4">
        <w:rPr>
          <w:b/>
          <w:color w:val="EE0000"/>
          <w:szCs w:val="16"/>
        </w:rPr>
        <w:t>]</w:t>
      </w:r>
      <w:r w:rsidRPr="00D204A4">
        <w:rPr>
          <w:bCs/>
          <w:color w:val="FF0000"/>
          <w:szCs w:val="16"/>
        </w:rPr>
        <w:t xml:space="preserve"> </w:t>
      </w:r>
      <w:r w:rsidRPr="00D204A4">
        <w:rPr>
          <w:b/>
          <w:color w:val="EE0000"/>
          <w:szCs w:val="16"/>
        </w:rPr>
        <w:t>[</w:t>
      </w:r>
      <w:r w:rsidRPr="0022230D">
        <w:rPr>
          <w:bCs/>
          <w:szCs w:val="16"/>
        </w:rPr>
        <w:t>City staff published a notice in the newspaper on DATE and, after a submittal period of NUMBER of days, received NUMBER of timely submitted bids or proposals and selected the service provider that best meets the City's need for services or materials</w:t>
      </w:r>
      <w:r w:rsidRPr="00D204A4">
        <w:rPr>
          <w:b/>
          <w:color w:val="EE0000"/>
          <w:szCs w:val="16"/>
        </w:rPr>
        <w:t>]</w:t>
      </w:r>
      <w:r w:rsidRPr="00D204A4">
        <w:rPr>
          <w:bCs/>
          <w:color w:val="FF0000"/>
          <w:szCs w:val="16"/>
        </w:rPr>
        <w:t xml:space="preserve"> </w:t>
      </w:r>
      <w:r w:rsidRPr="00D204A4">
        <w:rPr>
          <w:b/>
          <w:color w:val="EE0000"/>
          <w:szCs w:val="16"/>
        </w:rPr>
        <w:t>OR</w:t>
      </w:r>
      <w:r w:rsidRPr="00D204A4">
        <w:rPr>
          <w:bCs/>
          <w:color w:val="FF0000"/>
          <w:szCs w:val="16"/>
        </w:rPr>
        <w:t xml:space="preserve"> </w:t>
      </w:r>
      <w:r w:rsidRPr="00D204A4">
        <w:rPr>
          <w:b/>
          <w:color w:val="EE0000"/>
          <w:szCs w:val="16"/>
        </w:rPr>
        <w:t>[</w:t>
      </w:r>
      <w:r w:rsidRPr="0022230D">
        <w:rPr>
          <w:bCs/>
          <w:szCs w:val="16"/>
        </w:rPr>
        <w:t>City staff interviewed qualified firms on the City's bidders list or other interested suppliers who had provided proposals to the City concerning the City's need for services or materials and selected the service provider that best meets the needs of the City.</w:t>
      </w:r>
      <w:r w:rsidRPr="00D204A4">
        <w:rPr>
          <w:b/>
          <w:color w:val="EE0000"/>
          <w:szCs w:val="16"/>
        </w:rPr>
        <w:t>]</w:t>
      </w:r>
    </w:p>
    <w:p w14:paraId="06C72007" w14:textId="7D27CD70" w:rsidR="00EE73C3" w:rsidRPr="00A67576" w:rsidRDefault="00EE73C3" w:rsidP="00EE73C3">
      <w:pPr>
        <w:pStyle w:val="ListParagraph"/>
        <w:overflowPunct w:val="0"/>
        <w:autoSpaceDE w:val="0"/>
        <w:autoSpaceDN w:val="0"/>
        <w:adjustRightInd w:val="0"/>
        <w:spacing w:after="240"/>
        <w:ind w:left="0" w:firstLine="720"/>
        <w:contextualSpacing w:val="0"/>
        <w:jc w:val="left"/>
        <w:rPr>
          <w:color w:val="000000"/>
          <w:szCs w:val="16"/>
        </w:rPr>
      </w:pPr>
      <w:r w:rsidRPr="00D204A4">
        <w:rPr>
          <w:b/>
          <w:color w:val="EE0000"/>
          <w:szCs w:val="16"/>
        </w:rPr>
        <w:t>[</w:t>
      </w:r>
      <w:r w:rsidRPr="0022230D">
        <w:rPr>
          <w:bCs/>
          <w:szCs w:val="16"/>
        </w:rPr>
        <w:t>With the written approval of the City Manager, City staff selected the service provider on a sole source basis (provide the justification for sole source selection).</w:t>
      </w:r>
      <w:r w:rsidRPr="00D204A4">
        <w:rPr>
          <w:b/>
          <w:color w:val="EE0000"/>
          <w:szCs w:val="16"/>
        </w:rPr>
        <w:t>]</w:t>
      </w:r>
    </w:p>
    <w:p w14:paraId="202455D5" w14:textId="77777777" w:rsidR="00EE73C3" w:rsidRPr="00432F5E" w:rsidRDefault="00EE73C3" w:rsidP="00EE73C3">
      <w:pPr>
        <w:pStyle w:val="ListParagraph"/>
        <w:numPr>
          <w:ilvl w:val="0"/>
          <w:numId w:val="2"/>
        </w:numPr>
        <w:overflowPunct w:val="0"/>
        <w:autoSpaceDE w:val="0"/>
        <w:autoSpaceDN w:val="0"/>
        <w:adjustRightInd w:val="0"/>
        <w:spacing w:after="240"/>
        <w:ind w:left="0" w:firstLine="720"/>
        <w:contextualSpacing w:val="0"/>
        <w:jc w:val="left"/>
        <w:rPr>
          <w:rFonts w:eastAsia="Times New Roman"/>
          <w:szCs w:val="20"/>
        </w:rPr>
      </w:pPr>
      <w:r w:rsidRPr="00C45D24">
        <w:rPr>
          <w:b/>
          <w:color w:val="FF0000"/>
        </w:rPr>
        <w:t>[</w:t>
      </w:r>
      <w:r>
        <w:t xml:space="preserve">Provider </w:t>
      </w:r>
      <w:r w:rsidRPr="004511B5">
        <w:t>is specially trained, experienced and competent to perform the special services which will be required by this Agreement</w:t>
      </w:r>
      <w:proofErr w:type="gramStart"/>
      <w:r w:rsidRPr="004511B5">
        <w:t>.</w:t>
      </w:r>
      <w:r w:rsidRPr="00C45D24">
        <w:rPr>
          <w:b/>
          <w:color w:val="FF0000"/>
        </w:rPr>
        <w:t>][</w:t>
      </w:r>
      <w:proofErr w:type="gramEnd"/>
      <w:r w:rsidRPr="00A67576">
        <w:rPr>
          <w:rFonts w:eastAsia="Times New Roman"/>
          <w:szCs w:val="20"/>
        </w:rPr>
        <w:t>Provider possesses the skill, experience, ability, background, certification and knowledge to provide the services described in this Agreement on the terms and conditions described herein.</w:t>
      </w:r>
      <w:r w:rsidRPr="00C45D24">
        <w:rPr>
          <w:rFonts w:eastAsia="Times New Roman"/>
          <w:b/>
          <w:color w:val="FF0000"/>
          <w:szCs w:val="20"/>
        </w:rPr>
        <w:t>]</w:t>
      </w:r>
    </w:p>
    <w:p w14:paraId="2CFD8314" w14:textId="77777777" w:rsidR="00EE73C3" w:rsidRPr="004F0AF6" w:rsidRDefault="00EE73C3" w:rsidP="00EE73C3">
      <w:pPr>
        <w:pStyle w:val="ListParagraph"/>
        <w:numPr>
          <w:ilvl w:val="0"/>
          <w:numId w:val="2"/>
        </w:numPr>
        <w:overflowPunct w:val="0"/>
        <w:autoSpaceDE w:val="0"/>
        <w:autoSpaceDN w:val="0"/>
        <w:adjustRightInd w:val="0"/>
        <w:spacing w:after="240"/>
        <w:ind w:left="0" w:firstLine="720"/>
        <w:contextualSpacing w:val="0"/>
        <w:jc w:val="left"/>
        <w:rPr>
          <w:rFonts w:eastAsia="Times New Roman"/>
          <w:szCs w:val="20"/>
        </w:rPr>
      </w:pPr>
      <w:r w:rsidRPr="00C45D24">
        <w:rPr>
          <w:b/>
          <w:color w:val="FF0000"/>
        </w:rPr>
        <w:t>[</w:t>
      </w:r>
      <w:r>
        <w:t>NOTE: If City staff seek to enter into an initial contract with a vendor to perform one phase of a project, and may also seek to enter into a subsequent contract with the vendor for a later phase of the same project, the initial contract must include this recital: Provider’s</w:t>
      </w:r>
      <w:r w:rsidRPr="00D37CBE">
        <w:t xml:space="preserve"> duties and services under this </w:t>
      </w:r>
      <w:r>
        <w:t>A</w:t>
      </w:r>
      <w:r w:rsidRPr="00D37CBE">
        <w:t xml:space="preserve">greement shall not include preparing or assisting the </w:t>
      </w:r>
      <w:r>
        <w:t>City</w:t>
      </w:r>
      <w:r w:rsidRPr="00D37CBE">
        <w:t xml:space="preserve"> with any portion of the </w:t>
      </w:r>
      <w:r>
        <w:t>City’s</w:t>
      </w:r>
      <w:r w:rsidRPr="00D37CBE">
        <w:t xml:space="preserve"> preparation of a request for proposals, request for qualifications, or any other solicitation regarding a subsequent or additional contract with the </w:t>
      </w:r>
      <w:r>
        <w:t>City</w:t>
      </w:r>
      <w:r w:rsidRPr="00D37CBE">
        <w:t xml:space="preserve">. The </w:t>
      </w:r>
      <w:r>
        <w:t>City</w:t>
      </w:r>
      <w:r w:rsidRPr="00D37CBE">
        <w:t xml:space="preserve"> shall </w:t>
      </w:r>
      <w:proofErr w:type="gramStart"/>
      <w:r w:rsidRPr="00D37CBE">
        <w:t>at all times</w:t>
      </w:r>
      <w:proofErr w:type="gramEnd"/>
      <w:r w:rsidRPr="00D37CBE">
        <w:t xml:space="preserve"> retain responsibility for public contracting, including with respect to any subsequent phase of this project. </w:t>
      </w:r>
      <w:r>
        <w:t>Provider’s</w:t>
      </w:r>
      <w:r w:rsidRPr="00D37CBE">
        <w:t xml:space="preserve"> participation in the planning, discussions, or drawing of project plans or specifications shall be limited to conceptual, preliminary, or initial plans or specifications. </w:t>
      </w:r>
      <w:r>
        <w:t>Provider</w:t>
      </w:r>
      <w:r w:rsidRPr="00D37CBE">
        <w:t xml:space="preserve"> shall cooperate with the </w:t>
      </w:r>
      <w:r>
        <w:t>City</w:t>
      </w:r>
      <w:r w:rsidRPr="00D37CBE">
        <w:t xml:space="preserve"> to ensure that all bidders for a subsequent contract on any subsequent phase of this project have access to the same information, including all conceptual, preliminary, or initial plans or specifications prepared by </w:t>
      </w:r>
      <w:r>
        <w:t>Provider</w:t>
      </w:r>
      <w:r w:rsidRPr="00D37CBE">
        <w:t xml:space="preserve"> pursuant to this </w:t>
      </w:r>
      <w:r>
        <w:t>A</w:t>
      </w:r>
      <w:r w:rsidRPr="00D37CBE">
        <w:t>greement.</w:t>
      </w:r>
      <w:r w:rsidRPr="00C45D24">
        <w:rPr>
          <w:rFonts w:eastAsia="Times New Roman"/>
          <w:b/>
          <w:color w:val="FF0000"/>
          <w:szCs w:val="20"/>
        </w:rPr>
        <w:t>]</w:t>
      </w:r>
    </w:p>
    <w:p w14:paraId="149A60AC" w14:textId="77777777" w:rsidR="00EE73C3" w:rsidRPr="001F489B" w:rsidRDefault="00EE73C3" w:rsidP="00EE73C3">
      <w:pPr>
        <w:pStyle w:val="ListParagraph"/>
        <w:numPr>
          <w:ilvl w:val="0"/>
          <w:numId w:val="2"/>
        </w:numPr>
        <w:overflowPunct w:val="0"/>
        <w:autoSpaceDE w:val="0"/>
        <w:autoSpaceDN w:val="0"/>
        <w:adjustRightInd w:val="0"/>
        <w:spacing w:after="240"/>
        <w:ind w:left="0" w:firstLine="720"/>
        <w:contextualSpacing w:val="0"/>
        <w:jc w:val="left"/>
        <w:rPr>
          <w:rFonts w:eastAsia="Times New Roman"/>
          <w:szCs w:val="20"/>
        </w:rPr>
      </w:pPr>
      <w:r w:rsidRPr="00AF24B1">
        <w:rPr>
          <w:color w:val="FF0000"/>
        </w:rPr>
        <w:lastRenderedPageBreak/>
        <w:t>[</w:t>
      </w:r>
      <w:r w:rsidRPr="00AF24B1">
        <w:t>Whereas, the City Council authorized the City Manager to execute this agreement on ___________________.</w:t>
      </w:r>
      <w:r>
        <w:rPr>
          <w:color w:val="FF0000"/>
        </w:rPr>
        <w:t>]</w:t>
      </w:r>
    </w:p>
    <w:p w14:paraId="017B6820" w14:textId="77777777" w:rsidR="00EE73C3" w:rsidRDefault="00EE73C3" w:rsidP="00EE73C3">
      <w:pPr>
        <w:pStyle w:val="ListParagraph"/>
        <w:numPr>
          <w:ilvl w:val="0"/>
          <w:numId w:val="2"/>
        </w:numPr>
        <w:overflowPunct w:val="0"/>
        <w:autoSpaceDE w:val="0"/>
        <w:autoSpaceDN w:val="0"/>
        <w:adjustRightInd w:val="0"/>
        <w:spacing w:after="240"/>
        <w:ind w:left="0" w:firstLine="720"/>
        <w:contextualSpacing w:val="0"/>
        <w:jc w:val="left"/>
        <w:rPr>
          <w:rFonts w:eastAsia="Times New Roman"/>
        </w:rPr>
      </w:pPr>
      <w:r>
        <w:rPr>
          <w:rFonts w:eastAsia="Times New Roman"/>
          <w:szCs w:val="20"/>
        </w:rPr>
        <w:t xml:space="preserve">The </w:t>
      </w:r>
      <w:r w:rsidRPr="00A67576">
        <w:rPr>
          <w:rFonts w:eastAsia="Times New Roman"/>
          <w:szCs w:val="20"/>
        </w:rPr>
        <w:t xml:space="preserve">City and Provider desire to enter into an agreement for </w:t>
      </w:r>
      <w:r>
        <w:rPr>
          <w:rFonts w:eastAsia="Times New Roman"/>
          <w:szCs w:val="20"/>
        </w:rPr>
        <w:t>________________</w:t>
      </w:r>
      <w:r>
        <w:t>, upon the terms and conditions herein</w:t>
      </w:r>
      <w:r w:rsidRPr="00A67576">
        <w:rPr>
          <w:rFonts w:eastAsia="Times New Roman"/>
        </w:rPr>
        <w:t>.</w:t>
      </w:r>
    </w:p>
    <w:p w14:paraId="76564B98" w14:textId="77777777" w:rsidR="00EE73C3" w:rsidRPr="00231125" w:rsidRDefault="00EE73C3" w:rsidP="00EE73C3">
      <w:pPr>
        <w:overflowPunct w:val="0"/>
        <w:autoSpaceDE w:val="0"/>
        <w:autoSpaceDN w:val="0"/>
        <w:adjustRightInd w:val="0"/>
        <w:ind w:firstLine="720"/>
        <w:jc w:val="left"/>
        <w:rPr>
          <w:rFonts w:eastAsia="Times New Roman"/>
          <w:szCs w:val="20"/>
        </w:rPr>
      </w:pPr>
      <w:r w:rsidRPr="00231125">
        <w:rPr>
          <w:rFonts w:eastAsia="Times New Roman"/>
          <w:szCs w:val="20"/>
        </w:rPr>
        <w:t>NOW, THEREFORE, in consideration of the mutual covenants and conditions contained</w:t>
      </w:r>
      <w:r>
        <w:rPr>
          <w:rFonts w:eastAsia="Times New Roman"/>
          <w:szCs w:val="20"/>
        </w:rPr>
        <w:t xml:space="preserve"> herein</w:t>
      </w:r>
      <w:r w:rsidRPr="00231125">
        <w:rPr>
          <w:rFonts w:eastAsia="Times New Roman"/>
          <w:szCs w:val="20"/>
        </w:rPr>
        <w:t>, and for good and valuable consideration, the receipt and adequacy of which are hereby acknowledged, the City and Provider agree as follows:</w:t>
      </w:r>
    </w:p>
    <w:p w14:paraId="679EFA5B" w14:textId="77777777" w:rsidR="00EE73C3" w:rsidRDefault="00EE73C3" w:rsidP="00EE73C3">
      <w:pPr>
        <w:overflowPunct w:val="0"/>
        <w:autoSpaceDE w:val="0"/>
        <w:autoSpaceDN w:val="0"/>
        <w:adjustRightInd w:val="0"/>
        <w:jc w:val="center"/>
        <w:rPr>
          <w:rFonts w:eastAsia="Times New Roman"/>
          <w:b/>
          <w:szCs w:val="20"/>
        </w:rPr>
      </w:pPr>
    </w:p>
    <w:p w14:paraId="58F76F44" w14:textId="77777777" w:rsidR="00EE73C3" w:rsidRPr="00A66600" w:rsidRDefault="00EE73C3" w:rsidP="00EE73C3">
      <w:pPr>
        <w:overflowPunct w:val="0"/>
        <w:autoSpaceDE w:val="0"/>
        <w:autoSpaceDN w:val="0"/>
        <w:adjustRightInd w:val="0"/>
        <w:jc w:val="center"/>
        <w:rPr>
          <w:rFonts w:eastAsia="Times New Roman"/>
          <w:b/>
          <w:szCs w:val="20"/>
        </w:rPr>
      </w:pPr>
      <w:r>
        <w:rPr>
          <w:rFonts w:eastAsia="Times New Roman"/>
          <w:b/>
          <w:szCs w:val="20"/>
        </w:rPr>
        <w:t>AGREEMENT</w:t>
      </w:r>
    </w:p>
    <w:p w14:paraId="2774675C" w14:textId="77777777" w:rsidR="00EE73C3" w:rsidRDefault="00EE73C3" w:rsidP="00EE73C3">
      <w:pPr>
        <w:overflowPunct w:val="0"/>
        <w:autoSpaceDE w:val="0"/>
        <w:autoSpaceDN w:val="0"/>
        <w:adjustRightInd w:val="0"/>
        <w:ind w:firstLine="720"/>
        <w:jc w:val="left"/>
        <w:rPr>
          <w:rFonts w:eastAsia="Times New Roman"/>
          <w:szCs w:val="20"/>
        </w:rPr>
      </w:pPr>
    </w:p>
    <w:p w14:paraId="37ADFE3A"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TERM</w:t>
      </w:r>
      <w:r w:rsidRPr="005011FF">
        <w:rPr>
          <w:rFonts w:eastAsia="Times New Roman"/>
          <w:b/>
          <w:szCs w:val="20"/>
        </w:rPr>
        <w:t>:</w:t>
      </w:r>
    </w:p>
    <w:p w14:paraId="28FECDB0" w14:textId="77777777" w:rsidR="00EE73C3" w:rsidRPr="00D912ED" w:rsidRDefault="00EE73C3" w:rsidP="00EE73C3">
      <w:pPr>
        <w:spacing w:after="240"/>
        <w:ind w:firstLine="720"/>
        <w:jc w:val="left"/>
        <w:rPr>
          <w:rFonts w:eastAsia="Times New Roman"/>
          <w:color w:val="000000"/>
        </w:rPr>
      </w:pPr>
      <w:r w:rsidRPr="00D912ED">
        <w:rPr>
          <w:rFonts w:eastAsia="Times New Roman"/>
          <w:color w:val="000000"/>
        </w:rPr>
        <w:t xml:space="preserve">The term of this Agreement shall commence on the </w:t>
      </w:r>
      <w:r>
        <w:rPr>
          <w:rFonts w:eastAsia="Times New Roman"/>
          <w:color w:val="000000"/>
        </w:rPr>
        <w:t>____</w:t>
      </w:r>
      <w:r w:rsidRPr="008716F6">
        <w:rPr>
          <w:rFonts w:eastAsia="Times New Roman"/>
          <w:color w:val="000000"/>
        </w:rPr>
        <w:t xml:space="preserve"> day of </w:t>
      </w:r>
      <w:r>
        <w:rPr>
          <w:rFonts w:eastAsia="Times New Roman"/>
          <w:color w:val="000000"/>
        </w:rPr>
        <w:t>_______</w:t>
      </w:r>
      <w:r w:rsidRPr="008716F6">
        <w:rPr>
          <w:rFonts w:eastAsia="Times New Roman"/>
          <w:color w:val="000000"/>
        </w:rPr>
        <w:t xml:space="preserve"> 20</w:t>
      </w:r>
      <w:proofErr w:type="gramStart"/>
      <w:r>
        <w:rPr>
          <w:rFonts w:eastAsia="Times New Roman"/>
          <w:color w:val="000000"/>
        </w:rPr>
        <w:t>__</w:t>
      </w:r>
      <w:r w:rsidRPr="00FD47C8">
        <w:rPr>
          <w:rFonts w:eastAsia="Times New Roman"/>
          <w:color w:val="000000"/>
        </w:rPr>
        <w:t>, and</w:t>
      </w:r>
      <w:proofErr w:type="gramEnd"/>
      <w:r w:rsidRPr="00FD47C8">
        <w:rPr>
          <w:rFonts w:eastAsia="Times New Roman"/>
          <w:color w:val="000000"/>
        </w:rPr>
        <w:t xml:space="preserve"> shall terminate on the </w:t>
      </w:r>
      <w:r>
        <w:rPr>
          <w:rFonts w:eastAsia="Times New Roman"/>
          <w:color w:val="000000"/>
        </w:rPr>
        <w:t>___</w:t>
      </w:r>
      <w:r w:rsidRPr="008716F6">
        <w:rPr>
          <w:rFonts w:eastAsia="Times New Roman"/>
          <w:color w:val="000000"/>
        </w:rPr>
        <w:t xml:space="preserve"> day of </w:t>
      </w:r>
      <w:r>
        <w:rPr>
          <w:rFonts w:eastAsia="Times New Roman"/>
          <w:color w:val="000000"/>
        </w:rPr>
        <w:t>____________</w:t>
      </w:r>
      <w:r w:rsidRPr="008716F6">
        <w:rPr>
          <w:rFonts w:eastAsia="Times New Roman"/>
          <w:color w:val="000000"/>
        </w:rPr>
        <w:t xml:space="preserve"> 20</w:t>
      </w:r>
      <w:r>
        <w:rPr>
          <w:rFonts w:eastAsia="Times New Roman"/>
          <w:color w:val="000000"/>
        </w:rPr>
        <w:t>__</w:t>
      </w:r>
      <w:r w:rsidRPr="00D912ED">
        <w:rPr>
          <w:rFonts w:eastAsia="Times New Roman"/>
          <w:color w:val="000000"/>
        </w:rPr>
        <w:t>, unless terminated earlier as set forth herein.</w:t>
      </w:r>
      <w:r>
        <w:rPr>
          <w:rFonts w:eastAsia="Times New Roman"/>
          <w:color w:val="000000"/>
        </w:rPr>
        <w:t xml:space="preserve"> </w:t>
      </w:r>
    </w:p>
    <w:p w14:paraId="5225B1E0" w14:textId="77777777" w:rsidR="00EE73C3" w:rsidRPr="00153B85" w:rsidRDefault="00EE73C3" w:rsidP="00EE73C3">
      <w:pPr>
        <w:spacing w:after="240"/>
        <w:ind w:firstLine="720"/>
        <w:jc w:val="left"/>
        <w:rPr>
          <w:rFonts w:eastAsia="Times New Roman"/>
        </w:rPr>
      </w:pPr>
      <w:r w:rsidRPr="00C45D24">
        <w:rPr>
          <w:rFonts w:eastAsia="Times New Roman"/>
          <w:b/>
          <w:color w:val="FF0000"/>
        </w:rPr>
        <w:t>[</w:t>
      </w:r>
      <w:r w:rsidRPr="006369B6">
        <w:rPr>
          <w:rFonts w:eastAsia="Times New Roman"/>
        </w:rPr>
        <w:t xml:space="preserve">The parties may agree to extend the term of </w:t>
      </w:r>
      <w:r>
        <w:rPr>
          <w:rFonts w:eastAsia="Times New Roman"/>
        </w:rPr>
        <w:t>t</w:t>
      </w:r>
      <w:r w:rsidRPr="002656A4">
        <w:rPr>
          <w:rFonts w:eastAsia="Times New Roman"/>
        </w:rPr>
        <w:t xml:space="preserve">his </w:t>
      </w:r>
      <w:r>
        <w:rPr>
          <w:rFonts w:eastAsia="Times New Roman"/>
        </w:rPr>
        <w:t>Agreement o</w:t>
      </w:r>
      <w:r>
        <w:t>n</w:t>
      </w:r>
      <w:r>
        <w:rPr>
          <w:spacing w:val="28"/>
        </w:rPr>
        <w:t xml:space="preserve"> </w:t>
      </w:r>
      <w:r>
        <w:t>a</w:t>
      </w:r>
      <w:r>
        <w:rPr>
          <w:spacing w:val="27"/>
        </w:rPr>
        <w:t xml:space="preserve"> </w:t>
      </w:r>
      <w:r>
        <w:rPr>
          <w:spacing w:val="-1"/>
        </w:rPr>
        <w:t>year-by-year</w:t>
      </w:r>
      <w:r>
        <w:rPr>
          <w:spacing w:val="25"/>
        </w:rPr>
        <w:t xml:space="preserve"> </w:t>
      </w:r>
      <w:r>
        <w:t>basis,</w:t>
      </w:r>
      <w:r>
        <w:rPr>
          <w:spacing w:val="26"/>
        </w:rPr>
        <w:t xml:space="preserve"> </w:t>
      </w:r>
      <w:r>
        <w:rPr>
          <w:spacing w:val="-1"/>
        </w:rPr>
        <w:t>for</w:t>
      </w:r>
      <w:r>
        <w:rPr>
          <w:spacing w:val="28"/>
        </w:rPr>
        <w:t xml:space="preserve"> </w:t>
      </w:r>
      <w:r>
        <w:t>up</w:t>
      </w:r>
      <w:r>
        <w:rPr>
          <w:spacing w:val="26"/>
        </w:rPr>
        <w:t xml:space="preserve"> </w:t>
      </w:r>
      <w:r>
        <w:t>to</w:t>
      </w:r>
      <w:r>
        <w:rPr>
          <w:spacing w:val="26"/>
        </w:rPr>
        <w:t xml:space="preserve"> </w:t>
      </w:r>
      <w:proofErr w:type="spellStart"/>
      <w:r>
        <w:rPr>
          <w:spacing w:val="-1"/>
        </w:rPr>
        <w:t>xxxx</w:t>
      </w:r>
      <w:proofErr w:type="spellEnd"/>
      <w:r>
        <w:rPr>
          <w:spacing w:val="25"/>
        </w:rPr>
        <w:t xml:space="preserve"> </w:t>
      </w:r>
      <w:r>
        <w:rPr>
          <w:spacing w:val="-1"/>
        </w:rPr>
        <w:t>(x)</w:t>
      </w:r>
      <w:r>
        <w:rPr>
          <w:spacing w:val="60"/>
        </w:rPr>
        <w:t xml:space="preserve"> </w:t>
      </w:r>
      <w:r>
        <w:rPr>
          <w:spacing w:val="-1"/>
        </w:rPr>
        <w:t>additional</w:t>
      </w:r>
      <w:r>
        <w:rPr>
          <w:spacing w:val="19"/>
        </w:rPr>
        <w:t xml:space="preserve"> </w:t>
      </w:r>
      <w:r>
        <w:rPr>
          <w:spacing w:val="-1"/>
        </w:rPr>
        <w:t>years</w:t>
      </w:r>
      <w:r>
        <w:rPr>
          <w:rFonts w:eastAsia="Times New Roman"/>
        </w:rPr>
        <w:t xml:space="preserve">. Any extension shall be documented in a signed amendment. In the event that the parties agree to extend the Agreement, all provisions of the Agreement shall remain unchanged </w:t>
      </w:r>
      <w:r w:rsidRPr="00EF35C1">
        <w:rPr>
          <w:rFonts w:eastAsia="Times New Roman"/>
          <w:b/>
          <w:color w:val="FF0000"/>
        </w:rPr>
        <w:t>[</w:t>
      </w:r>
      <w:r w:rsidRPr="004D3B9D">
        <w:rPr>
          <w:rFonts w:eastAsia="Times New Roman"/>
        </w:rPr>
        <w:t xml:space="preserve"> </w:t>
      </w:r>
      <w:r>
        <w:rPr>
          <w:rFonts w:eastAsia="Times New Roman"/>
        </w:rPr>
        <w:t xml:space="preserve">with the exception that the compensation shall be </w:t>
      </w:r>
      <w:r w:rsidRPr="002656A4">
        <w:rPr>
          <w:rFonts w:eastAsia="Times New Roman"/>
        </w:rPr>
        <w:t xml:space="preserve">adjusted by the </w:t>
      </w:r>
      <w:r>
        <w:rPr>
          <w:rFonts w:eastAsia="Times New Roman"/>
        </w:rPr>
        <w:t xml:space="preserve">Consumer Price Index </w:t>
      </w:r>
      <w:r w:rsidRPr="002656A4">
        <w:rPr>
          <w:rFonts w:eastAsia="Times New Roman"/>
        </w:rPr>
        <w:t>for the San Francisco</w:t>
      </w:r>
      <w:r>
        <w:rPr>
          <w:rFonts w:eastAsia="Times New Roman"/>
        </w:rPr>
        <w:t xml:space="preserve"> Bay area as reported by the U.S. Department of Labor, Bureau of Labor Statistics for the previous calendar year.</w:t>
      </w:r>
      <w:r w:rsidRPr="00EF35C1">
        <w:rPr>
          <w:rFonts w:eastAsia="Times New Roman"/>
          <w:b/>
          <w:color w:val="FF0000"/>
        </w:rPr>
        <w:t>][</w:t>
      </w:r>
      <w:r>
        <w:rPr>
          <w:rFonts w:eastAsia="Times New Roman"/>
        </w:rPr>
        <w:t xml:space="preserve"> with the exception that the compensation shall be adjusted by the </w:t>
      </w:r>
      <w:r w:rsidRPr="002656A4">
        <w:rPr>
          <w:rFonts w:eastAsia="Times New Roman"/>
        </w:rPr>
        <w:t xml:space="preserve">Construction Cost Index for the San Francisco Bay Area </w:t>
      </w:r>
      <w:r>
        <w:rPr>
          <w:rFonts w:eastAsia="Times New Roman"/>
        </w:rPr>
        <w:t xml:space="preserve">as </w:t>
      </w:r>
      <w:r w:rsidRPr="002656A4">
        <w:rPr>
          <w:rFonts w:eastAsia="Times New Roman"/>
        </w:rPr>
        <w:t xml:space="preserve">reported in the Engineering News Record </w:t>
      </w:r>
      <w:r>
        <w:rPr>
          <w:rFonts w:eastAsia="Times New Roman"/>
        </w:rPr>
        <w:t xml:space="preserve">for the previous calendar year </w:t>
      </w:r>
      <w:r w:rsidRPr="002656A4">
        <w:rPr>
          <w:rFonts w:eastAsia="Times New Roman"/>
        </w:rPr>
        <w:t>for the trade</w:t>
      </w:r>
      <w:r>
        <w:rPr>
          <w:rFonts w:eastAsia="Times New Roman"/>
        </w:rPr>
        <w:t>(</w:t>
      </w:r>
      <w:r w:rsidRPr="002656A4">
        <w:rPr>
          <w:rFonts w:eastAsia="Times New Roman"/>
        </w:rPr>
        <w:t>s</w:t>
      </w:r>
      <w:r>
        <w:rPr>
          <w:rFonts w:eastAsia="Times New Roman"/>
        </w:rPr>
        <w:t>)</w:t>
      </w:r>
      <w:r w:rsidRPr="002656A4">
        <w:rPr>
          <w:rFonts w:eastAsia="Times New Roman"/>
        </w:rPr>
        <w:t xml:space="preserve"> associated with the </w:t>
      </w:r>
      <w:r>
        <w:rPr>
          <w:rFonts w:eastAsia="Times New Roman"/>
        </w:rPr>
        <w:t>services or tasks.</w:t>
      </w:r>
      <w:r w:rsidRPr="00EF35C1">
        <w:rPr>
          <w:rFonts w:eastAsia="Times New Roman"/>
          <w:b/>
          <w:color w:val="FF0000"/>
        </w:rPr>
        <w:t>][</w:t>
      </w:r>
      <w:r>
        <w:rPr>
          <w:rFonts w:eastAsia="Times New Roman"/>
        </w:rPr>
        <w:t>Other: Describe any compensation escalator.</w:t>
      </w:r>
      <w:r w:rsidRPr="00EF35C1">
        <w:rPr>
          <w:rFonts w:eastAsia="Times New Roman"/>
          <w:b/>
          <w:color w:val="FF0000"/>
        </w:rPr>
        <w:t>]</w:t>
      </w:r>
      <w:r w:rsidRPr="002656A4">
        <w:rPr>
          <w:rFonts w:eastAsia="Times New Roman"/>
        </w:rPr>
        <w:t xml:space="preserve"> </w:t>
      </w:r>
    </w:p>
    <w:p w14:paraId="0B25CF85"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SERVICES TO BE PERFORMED</w:t>
      </w:r>
      <w:r w:rsidRPr="005011FF">
        <w:rPr>
          <w:rFonts w:eastAsia="Times New Roman"/>
          <w:b/>
          <w:szCs w:val="20"/>
        </w:rPr>
        <w:t>:</w:t>
      </w:r>
    </w:p>
    <w:p w14:paraId="4496DF6F" w14:textId="77777777" w:rsidR="00EE73C3" w:rsidRPr="00D912ED" w:rsidRDefault="00EE73C3" w:rsidP="00EE73C3">
      <w:pPr>
        <w:spacing w:after="240"/>
        <w:ind w:firstLine="720"/>
        <w:jc w:val="left"/>
        <w:rPr>
          <w:rFonts w:eastAsia="Times New Roman"/>
          <w:szCs w:val="19"/>
        </w:rPr>
      </w:pPr>
      <w:r w:rsidRPr="00D912ED">
        <w:rPr>
          <w:rFonts w:eastAsia="Times New Roman"/>
          <w:szCs w:val="20"/>
        </w:rPr>
        <w:t>Provider agrees</w:t>
      </w:r>
      <w:r>
        <w:rPr>
          <w:rFonts w:eastAsia="Times New Roman"/>
          <w:szCs w:val="20"/>
        </w:rPr>
        <w:t xml:space="preserve"> to do all necessary work </w:t>
      </w:r>
      <w:r w:rsidRPr="00D912ED">
        <w:rPr>
          <w:rFonts w:eastAsia="Times New Roman"/>
          <w:szCs w:val="20"/>
        </w:rPr>
        <w:t xml:space="preserve">at its own cost and expense, to furnish all labor, tools, </w:t>
      </w:r>
      <w:r w:rsidRPr="007C0A1C">
        <w:rPr>
          <w:rFonts w:eastAsia="Times New Roman"/>
          <w:color w:val="000000"/>
        </w:rPr>
        <w:t>equipment</w:t>
      </w:r>
      <w:r w:rsidRPr="00D912ED">
        <w:rPr>
          <w:rFonts w:eastAsia="Times New Roman"/>
          <w:szCs w:val="20"/>
        </w:rPr>
        <w:t>, materials, except as otherwi</w:t>
      </w:r>
      <w:r>
        <w:rPr>
          <w:rFonts w:eastAsia="Times New Roman"/>
          <w:szCs w:val="20"/>
        </w:rPr>
        <w:t xml:space="preserve">se specified, and to do all necessary work included in </w:t>
      </w:r>
      <w:r w:rsidRPr="00DE33D0">
        <w:rPr>
          <w:rFonts w:eastAsia="Times New Roman"/>
          <w:szCs w:val="20"/>
          <w:u w:val="single"/>
        </w:rPr>
        <w:t>Exhibit A</w:t>
      </w:r>
      <w:r>
        <w:rPr>
          <w:rFonts w:eastAsia="Times New Roman"/>
          <w:szCs w:val="20"/>
        </w:rPr>
        <w:t xml:space="preserve"> as requested. </w:t>
      </w:r>
      <w:r w:rsidRPr="00D912ED">
        <w:rPr>
          <w:rFonts w:eastAsia="Times New Roman"/>
          <w:szCs w:val="19"/>
        </w:rPr>
        <w:t xml:space="preserve">Provider acknowledges that the work plan included in </w:t>
      </w:r>
      <w:r w:rsidRPr="00DE33D0">
        <w:rPr>
          <w:rFonts w:eastAsia="Times New Roman"/>
          <w:szCs w:val="19"/>
          <w:u w:val="single"/>
        </w:rPr>
        <w:t>Exhibit A</w:t>
      </w:r>
      <w:r w:rsidRPr="00D912ED">
        <w:rPr>
          <w:rFonts w:eastAsia="Times New Roman"/>
          <w:szCs w:val="19"/>
        </w:rPr>
        <w:t xml:space="preserve"> is tentativ</w:t>
      </w:r>
      <w:r>
        <w:rPr>
          <w:rFonts w:eastAsia="Times New Roman"/>
          <w:szCs w:val="19"/>
        </w:rPr>
        <w:t>e and does not commit the City</w:t>
      </w:r>
      <w:r w:rsidRPr="002028B7">
        <w:rPr>
          <w:rFonts w:eastAsia="Times New Roman"/>
          <w:szCs w:val="19"/>
        </w:rPr>
        <w:t xml:space="preserve"> </w:t>
      </w:r>
      <w:r w:rsidRPr="00C272EA">
        <w:rPr>
          <w:rFonts w:eastAsia="Times New Roman"/>
          <w:szCs w:val="19"/>
        </w:rPr>
        <w:t>to request Provider</w:t>
      </w:r>
      <w:r w:rsidRPr="00D912ED">
        <w:rPr>
          <w:rFonts w:eastAsia="Times New Roman"/>
          <w:szCs w:val="19"/>
        </w:rPr>
        <w:t xml:space="preserve"> </w:t>
      </w:r>
      <w:r>
        <w:rPr>
          <w:rFonts w:eastAsia="Times New Roman"/>
          <w:szCs w:val="19"/>
        </w:rPr>
        <w:t>t</w:t>
      </w:r>
      <w:r w:rsidRPr="00D912ED">
        <w:rPr>
          <w:rFonts w:eastAsia="Times New Roman"/>
          <w:szCs w:val="19"/>
        </w:rPr>
        <w:t>o perform all tasks included therein.</w:t>
      </w:r>
    </w:p>
    <w:p w14:paraId="6B066F0D"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COMPENSATION TO PROVIDER</w:t>
      </w:r>
      <w:r w:rsidRPr="005011FF">
        <w:rPr>
          <w:rFonts w:eastAsia="Times New Roman"/>
          <w:b/>
          <w:szCs w:val="20"/>
        </w:rPr>
        <w:t>:</w:t>
      </w:r>
    </w:p>
    <w:p w14:paraId="70DF3BBB" w14:textId="77777777" w:rsidR="00EE73C3" w:rsidRDefault="00EE73C3" w:rsidP="00EE73C3">
      <w:pPr>
        <w:pStyle w:val="ListParagraph"/>
        <w:numPr>
          <w:ilvl w:val="0"/>
          <w:numId w:val="3"/>
        </w:numPr>
        <w:spacing w:after="240"/>
        <w:ind w:left="0" w:firstLine="720"/>
        <w:contextualSpacing w:val="0"/>
        <w:jc w:val="left"/>
        <w:rPr>
          <w:rFonts w:eastAsia="Times New Roman"/>
          <w:szCs w:val="20"/>
        </w:rPr>
      </w:pPr>
      <w:r w:rsidRPr="00373946">
        <w:rPr>
          <w:rFonts w:eastAsia="Times New Roman"/>
          <w:szCs w:val="20"/>
        </w:rPr>
        <w:t>By the 7</w:t>
      </w:r>
      <w:r w:rsidRPr="00373946">
        <w:rPr>
          <w:rFonts w:eastAsia="Times New Roman"/>
          <w:szCs w:val="20"/>
          <w:vertAlign w:val="superscript"/>
        </w:rPr>
        <w:t>th</w:t>
      </w:r>
      <w:r w:rsidRPr="00373946">
        <w:rPr>
          <w:rFonts w:eastAsia="Times New Roman"/>
          <w:szCs w:val="20"/>
        </w:rPr>
        <w:t xml:space="preserve"> day of each month, Provider shall submit to the</w:t>
      </w:r>
      <w:r>
        <w:rPr>
          <w:rFonts w:eastAsia="Times New Roman"/>
          <w:szCs w:val="20"/>
        </w:rPr>
        <w:t xml:space="preserve"> </w:t>
      </w:r>
      <w:r w:rsidRPr="00373946">
        <w:rPr>
          <w:rFonts w:eastAsia="Times New Roman"/>
          <w:szCs w:val="20"/>
        </w:rPr>
        <w:t>City an invoice for the total amount of work done the previous month.</w:t>
      </w:r>
      <w:r>
        <w:rPr>
          <w:rFonts w:eastAsia="Times New Roman"/>
          <w:szCs w:val="20"/>
        </w:rPr>
        <w:t xml:space="preserve"> </w:t>
      </w:r>
      <w:r w:rsidRPr="00373946">
        <w:rPr>
          <w:rFonts w:eastAsia="Times New Roman"/>
          <w:szCs w:val="20"/>
        </w:rPr>
        <w:t xml:space="preserve">Pricing and accounting of charges are to be according to the fee schedule </w:t>
      </w:r>
      <w:r w:rsidRPr="00373946">
        <w:rPr>
          <w:rFonts w:eastAsia="Times New Roman"/>
          <w:b/>
          <w:color w:val="FF0000"/>
          <w:szCs w:val="20"/>
        </w:rPr>
        <w:t>[</w:t>
      </w:r>
      <w:r w:rsidRPr="00373946">
        <w:rPr>
          <w:rFonts w:eastAsia="Times New Roman"/>
          <w:szCs w:val="20"/>
        </w:rPr>
        <w:t>as set forth in this Section 3</w:t>
      </w:r>
      <w:proofErr w:type="gramStart"/>
      <w:r w:rsidRPr="00373946">
        <w:rPr>
          <w:rFonts w:eastAsia="Times New Roman"/>
          <w:szCs w:val="20"/>
        </w:rPr>
        <w:t>.</w:t>
      </w:r>
      <w:r w:rsidRPr="00373946">
        <w:rPr>
          <w:rFonts w:eastAsia="Times New Roman"/>
          <w:b/>
          <w:color w:val="FF0000"/>
          <w:szCs w:val="20"/>
        </w:rPr>
        <w:t>][</w:t>
      </w:r>
      <w:proofErr w:type="gramEnd"/>
      <w:r w:rsidRPr="00373946">
        <w:rPr>
          <w:rFonts w:eastAsia="Times New Roman"/>
          <w:szCs w:val="20"/>
        </w:rPr>
        <w:t xml:space="preserve">as set forth in </w:t>
      </w:r>
      <w:r w:rsidRPr="00373946">
        <w:rPr>
          <w:rFonts w:eastAsia="Times New Roman"/>
          <w:szCs w:val="20"/>
          <w:u w:val="single"/>
        </w:rPr>
        <w:t>Exhibit B</w:t>
      </w:r>
      <w:r w:rsidRPr="00373946">
        <w:rPr>
          <w:rFonts w:eastAsia="Times New Roman"/>
          <w:szCs w:val="20"/>
        </w:rPr>
        <w:t xml:space="preserve"> and incorporated herein by this reference.</w:t>
      </w:r>
      <w:r w:rsidRPr="00373946">
        <w:rPr>
          <w:rFonts w:eastAsia="Times New Roman"/>
          <w:b/>
          <w:color w:val="FF0000"/>
          <w:szCs w:val="20"/>
        </w:rPr>
        <w:t>]</w:t>
      </w:r>
      <w:r>
        <w:rPr>
          <w:rFonts w:eastAsia="Times New Roman"/>
          <w:szCs w:val="20"/>
        </w:rPr>
        <w:t xml:space="preserve"> </w:t>
      </w:r>
      <w:r w:rsidRPr="00373946">
        <w:rPr>
          <w:rFonts w:eastAsia="Times New Roman"/>
          <w:szCs w:val="20"/>
        </w:rPr>
        <w:t xml:space="preserve">Extra work must be approved in writing by the City Manager or </w:t>
      </w:r>
      <w:r>
        <w:rPr>
          <w:rFonts w:eastAsia="Times New Roman"/>
          <w:szCs w:val="20"/>
        </w:rPr>
        <w:t>their</w:t>
      </w:r>
      <w:r w:rsidRPr="00373946">
        <w:rPr>
          <w:rFonts w:eastAsia="Times New Roman"/>
          <w:szCs w:val="20"/>
        </w:rPr>
        <w:t xml:space="preserve"> designee prior to performance and shall be paid on a Time and Material basis </w:t>
      </w:r>
      <w:r w:rsidRPr="00373946">
        <w:rPr>
          <w:rFonts w:eastAsia="Times New Roman"/>
          <w:b/>
          <w:color w:val="FF0000"/>
          <w:szCs w:val="20"/>
        </w:rPr>
        <w:t>[</w:t>
      </w:r>
      <w:r w:rsidRPr="00373946">
        <w:rPr>
          <w:rFonts w:eastAsia="Times New Roman"/>
          <w:szCs w:val="20"/>
        </w:rPr>
        <w:t>as set forth in this Section 3</w:t>
      </w:r>
      <w:proofErr w:type="gramStart"/>
      <w:r w:rsidRPr="00373946">
        <w:rPr>
          <w:rFonts w:eastAsia="Times New Roman"/>
          <w:szCs w:val="20"/>
        </w:rPr>
        <w:t>.</w:t>
      </w:r>
      <w:r w:rsidRPr="00373946">
        <w:rPr>
          <w:rFonts w:eastAsia="Times New Roman"/>
          <w:b/>
          <w:color w:val="FF0000"/>
          <w:szCs w:val="20"/>
        </w:rPr>
        <w:t>][</w:t>
      </w:r>
      <w:proofErr w:type="gramEnd"/>
      <w:r w:rsidRPr="00373946">
        <w:rPr>
          <w:rFonts w:eastAsia="Times New Roman"/>
          <w:szCs w:val="20"/>
        </w:rPr>
        <w:t xml:space="preserve">as set forth in </w:t>
      </w:r>
      <w:r w:rsidRPr="00373946">
        <w:rPr>
          <w:rFonts w:eastAsia="Times New Roman"/>
          <w:szCs w:val="20"/>
          <w:u w:val="single"/>
        </w:rPr>
        <w:t>Exhibit B.</w:t>
      </w:r>
      <w:r w:rsidRPr="00373946">
        <w:rPr>
          <w:rFonts w:eastAsia="Times New Roman"/>
          <w:b/>
          <w:color w:val="FF0000"/>
          <w:szCs w:val="20"/>
        </w:rPr>
        <w:t>]</w:t>
      </w:r>
      <w:r w:rsidRPr="00373946">
        <w:rPr>
          <w:rFonts w:eastAsia="Times New Roman"/>
          <w:szCs w:val="20"/>
        </w:rPr>
        <w:t xml:space="preserve"> </w:t>
      </w:r>
    </w:p>
    <w:p w14:paraId="3F03786F" w14:textId="77777777" w:rsidR="00EE73C3" w:rsidRPr="00373946" w:rsidRDefault="00EE73C3" w:rsidP="00EE73C3">
      <w:pPr>
        <w:pStyle w:val="ListParagraph"/>
        <w:numPr>
          <w:ilvl w:val="0"/>
          <w:numId w:val="3"/>
        </w:numPr>
        <w:spacing w:after="240"/>
        <w:ind w:left="0" w:firstLine="720"/>
        <w:contextualSpacing w:val="0"/>
        <w:jc w:val="left"/>
      </w:pPr>
      <w:r w:rsidRPr="00EF35C1">
        <w:rPr>
          <w:b/>
          <w:color w:val="FF0000"/>
        </w:rPr>
        <w:t>[</w:t>
      </w:r>
      <w:r w:rsidRPr="00373946">
        <w:t xml:space="preserve">If you wish to encumber </w:t>
      </w:r>
      <w:r>
        <w:t xml:space="preserve">department funds for </w:t>
      </w:r>
      <w:r w:rsidRPr="00373946">
        <w:t xml:space="preserve">the </w:t>
      </w:r>
      <w:r>
        <w:t xml:space="preserve">aggregate </w:t>
      </w:r>
      <w:r w:rsidRPr="009771AA">
        <w:t>amount of the contract compensation</w:t>
      </w:r>
      <w:r w:rsidRPr="00373946">
        <w:t xml:space="preserve">, then </w:t>
      </w:r>
      <w:r>
        <w:t>state</w:t>
      </w:r>
      <w:r w:rsidRPr="00373946">
        <w:t>:</w:t>
      </w:r>
      <w:r>
        <w:t xml:space="preserve"> </w:t>
      </w:r>
      <w:r w:rsidRPr="00373946">
        <w:t xml:space="preserve">The total </w:t>
      </w:r>
      <w:r>
        <w:t xml:space="preserve">five-year </w:t>
      </w:r>
      <w:r w:rsidRPr="00373946">
        <w:t xml:space="preserve">compensation for this </w:t>
      </w:r>
      <w:r>
        <w:t>A</w:t>
      </w:r>
      <w:r w:rsidRPr="00373946">
        <w:t>greement shall not exceed $</w:t>
      </w:r>
      <w:proofErr w:type="gramStart"/>
      <w:r w:rsidRPr="00373946">
        <w:t>XXX,XXX</w:t>
      </w:r>
      <w:proofErr w:type="gramEnd"/>
      <w:r>
        <w:t xml:space="preserve">. </w:t>
      </w:r>
      <w:r w:rsidRPr="009F3F61">
        <w:t>Use of contingency shall be for items of work outside the original scope and requires prior written authorization by the City</w:t>
      </w:r>
      <w:r>
        <w:t>.</w:t>
      </w:r>
      <w:r w:rsidRPr="00EF35C1">
        <w:rPr>
          <w:b/>
          <w:color w:val="FF0000"/>
        </w:rPr>
        <w:t>]</w:t>
      </w:r>
    </w:p>
    <w:p w14:paraId="03300BC6" w14:textId="77777777" w:rsidR="00EE73C3" w:rsidRDefault="00EE73C3" w:rsidP="00EE73C3">
      <w:pPr>
        <w:pStyle w:val="ListParagraph"/>
        <w:spacing w:after="240"/>
        <w:ind w:left="0" w:firstLine="720"/>
        <w:contextualSpacing w:val="0"/>
        <w:jc w:val="left"/>
        <w:rPr>
          <w:rFonts w:eastAsia="Times New Roman"/>
          <w:szCs w:val="20"/>
        </w:rPr>
      </w:pPr>
      <w:r w:rsidRPr="00EF35C1">
        <w:rPr>
          <w:b/>
          <w:color w:val="FF0000"/>
        </w:rPr>
        <w:lastRenderedPageBreak/>
        <w:t>[</w:t>
      </w:r>
      <w:r w:rsidRPr="00373946">
        <w:t xml:space="preserve">If you wish to encumber </w:t>
      </w:r>
      <w:r>
        <w:t>department funds annually in the same amount</w:t>
      </w:r>
      <w:r w:rsidRPr="00373946">
        <w:t xml:space="preserve">, </w:t>
      </w:r>
      <w:r>
        <w:t xml:space="preserve">or if you are doing a contract with one-year extensions, </w:t>
      </w:r>
      <w:r w:rsidRPr="00373946">
        <w:t xml:space="preserve">then </w:t>
      </w:r>
      <w:r>
        <w:t>state</w:t>
      </w:r>
      <w:r w:rsidRPr="00373946">
        <w:t>:</w:t>
      </w:r>
      <w:r>
        <w:t xml:space="preserve"> </w:t>
      </w:r>
      <w:r w:rsidRPr="00373946">
        <w:t>Compensation for this contract shall not exceed $</w:t>
      </w:r>
      <w:proofErr w:type="gramStart"/>
      <w:r w:rsidRPr="00373946">
        <w:t>XX,XXX</w:t>
      </w:r>
      <w:proofErr w:type="gramEnd"/>
      <w:r w:rsidRPr="00373946">
        <w:t xml:space="preserve"> per year</w:t>
      </w:r>
      <w:r>
        <w:t>,</w:t>
      </w:r>
      <w:r w:rsidRPr="00373946">
        <w:t xml:space="preserve"> for a total </w:t>
      </w:r>
      <w:r>
        <w:t>five-year c</w:t>
      </w:r>
      <w:r w:rsidRPr="00373946">
        <w:t>ompensation not to exceed $</w:t>
      </w:r>
      <w:proofErr w:type="gramStart"/>
      <w:r w:rsidRPr="00373946">
        <w:t>XXX,XXX</w:t>
      </w:r>
      <w:proofErr w:type="gramEnd"/>
      <w:r w:rsidRPr="00373946">
        <w:t>.</w:t>
      </w:r>
      <w:r>
        <w:t xml:space="preserve"> </w:t>
      </w:r>
      <w:r w:rsidRPr="009F3F61">
        <w:t>Use of contingency shall be for items of work outside the original scope and requires prior written authorization by the City</w:t>
      </w:r>
      <w:r w:rsidRPr="00EF35C1">
        <w:rPr>
          <w:b/>
          <w:color w:val="FF0000"/>
        </w:rPr>
        <w:t>]</w:t>
      </w:r>
    </w:p>
    <w:p w14:paraId="65406F6A" w14:textId="77777777" w:rsidR="00EE73C3" w:rsidRDefault="00EE73C3" w:rsidP="00EE73C3">
      <w:pPr>
        <w:pStyle w:val="ListParagraph"/>
        <w:spacing w:after="240"/>
        <w:ind w:left="0" w:firstLine="720"/>
        <w:contextualSpacing w:val="0"/>
        <w:jc w:val="left"/>
        <w:rPr>
          <w:rFonts w:eastAsia="Times New Roman"/>
          <w:szCs w:val="20"/>
        </w:rPr>
      </w:pPr>
      <w:r w:rsidRPr="00447035">
        <w:rPr>
          <w:rFonts w:eastAsia="Times New Roman"/>
          <w:b/>
          <w:color w:val="FF0000"/>
          <w:szCs w:val="20"/>
        </w:rPr>
        <w:t>[</w:t>
      </w:r>
      <w:r>
        <w:rPr>
          <w:rFonts w:eastAsia="Times New Roman"/>
          <w:szCs w:val="20"/>
        </w:rPr>
        <w:t>If the compensation is to be encumbered annually, but in different amounts because of an escalator then state: Compensation for work done under this Agreement, shall not exceed as follows:</w:t>
      </w:r>
    </w:p>
    <w:p w14:paraId="73FF1018" w14:textId="77777777" w:rsidR="00EE73C3" w:rsidRDefault="00EE73C3" w:rsidP="00EE73C3">
      <w:pPr>
        <w:pStyle w:val="ListParagraph"/>
        <w:ind w:left="0" w:firstLine="720"/>
        <w:contextualSpacing w:val="0"/>
        <w:jc w:val="left"/>
        <w:rPr>
          <w:rFonts w:eastAsia="Times New Roman"/>
          <w:szCs w:val="20"/>
        </w:rPr>
      </w:pPr>
      <w:r>
        <w:rPr>
          <w:rFonts w:eastAsia="Times New Roman"/>
          <w:szCs w:val="20"/>
        </w:rPr>
        <w:t>FY XX-XX total compensation shall not exceed $XX</w:t>
      </w:r>
    </w:p>
    <w:p w14:paraId="1B1970B7" w14:textId="77777777" w:rsidR="00EE73C3" w:rsidRDefault="00EE73C3" w:rsidP="00EE73C3">
      <w:pPr>
        <w:pStyle w:val="ListParagraph"/>
        <w:ind w:left="0" w:firstLine="720"/>
        <w:contextualSpacing w:val="0"/>
        <w:jc w:val="left"/>
        <w:rPr>
          <w:rFonts w:eastAsia="Times New Roman"/>
          <w:szCs w:val="20"/>
        </w:rPr>
      </w:pPr>
      <w:r>
        <w:rPr>
          <w:rFonts w:eastAsia="Times New Roman"/>
          <w:szCs w:val="20"/>
        </w:rPr>
        <w:t>FY XX-XX total compensation shall not exceed $XX</w:t>
      </w:r>
    </w:p>
    <w:p w14:paraId="3A05EA08" w14:textId="77777777" w:rsidR="00EE73C3" w:rsidRDefault="00EE73C3" w:rsidP="00EE73C3">
      <w:pPr>
        <w:pStyle w:val="ListParagraph"/>
        <w:ind w:left="0" w:firstLine="720"/>
        <w:contextualSpacing w:val="0"/>
        <w:jc w:val="left"/>
        <w:rPr>
          <w:rFonts w:eastAsia="Times New Roman"/>
          <w:szCs w:val="20"/>
        </w:rPr>
      </w:pPr>
      <w:r>
        <w:rPr>
          <w:rFonts w:eastAsia="Times New Roman"/>
          <w:szCs w:val="20"/>
        </w:rPr>
        <w:t>FY XX-XX total compensation shall not exceed $XX</w:t>
      </w:r>
    </w:p>
    <w:p w14:paraId="0FF00EAC" w14:textId="77777777" w:rsidR="00EE73C3" w:rsidRDefault="00EE73C3" w:rsidP="00EE73C3">
      <w:pPr>
        <w:pStyle w:val="ListParagraph"/>
        <w:ind w:left="0" w:firstLine="720"/>
        <w:contextualSpacing w:val="0"/>
        <w:jc w:val="left"/>
        <w:rPr>
          <w:rFonts w:eastAsia="Times New Roman"/>
          <w:szCs w:val="20"/>
        </w:rPr>
      </w:pPr>
      <w:r>
        <w:rPr>
          <w:rFonts w:eastAsia="Times New Roman"/>
          <w:szCs w:val="20"/>
        </w:rPr>
        <w:t>FY XX-XX total compensation shall not exceed $XX</w:t>
      </w:r>
    </w:p>
    <w:p w14:paraId="076FA731" w14:textId="77777777" w:rsidR="00EE73C3" w:rsidRDefault="00EE73C3" w:rsidP="00EE73C3">
      <w:pPr>
        <w:pStyle w:val="ListParagraph"/>
        <w:ind w:left="0" w:firstLine="720"/>
        <w:contextualSpacing w:val="0"/>
        <w:jc w:val="left"/>
        <w:rPr>
          <w:rFonts w:eastAsia="Times New Roman"/>
          <w:szCs w:val="20"/>
        </w:rPr>
      </w:pPr>
      <w:r>
        <w:rPr>
          <w:rFonts w:eastAsia="Times New Roman"/>
          <w:szCs w:val="20"/>
        </w:rPr>
        <w:t>FY XX-XX total compensation shall not exceed $XX</w:t>
      </w:r>
    </w:p>
    <w:p w14:paraId="616DB9F2" w14:textId="77777777" w:rsidR="00EE73C3" w:rsidRDefault="00EE73C3" w:rsidP="00EE73C3">
      <w:pPr>
        <w:pStyle w:val="ListParagraph"/>
        <w:spacing w:after="240"/>
        <w:ind w:left="0" w:firstLine="720"/>
        <w:contextualSpacing w:val="0"/>
        <w:jc w:val="left"/>
        <w:rPr>
          <w:rFonts w:eastAsia="Times New Roman"/>
          <w:b/>
          <w:szCs w:val="20"/>
        </w:rPr>
      </w:pPr>
      <w:r>
        <w:rPr>
          <w:rFonts w:eastAsia="Times New Roman"/>
          <w:szCs w:val="20"/>
        </w:rPr>
        <w:t xml:space="preserve">Total five-year compensation shall not exceed </w:t>
      </w:r>
      <w:r>
        <w:rPr>
          <w:rFonts w:eastAsia="Times New Roman"/>
          <w:b/>
          <w:szCs w:val="20"/>
        </w:rPr>
        <w:t>$</w:t>
      </w:r>
      <w:proofErr w:type="gramStart"/>
      <w:r>
        <w:rPr>
          <w:rFonts w:eastAsia="Times New Roman"/>
          <w:b/>
          <w:szCs w:val="20"/>
        </w:rPr>
        <w:t>XXX,XXX</w:t>
      </w:r>
      <w:proofErr w:type="gramEnd"/>
      <w:r w:rsidRPr="00447035">
        <w:rPr>
          <w:rFonts w:eastAsia="Times New Roman"/>
          <w:b/>
          <w:color w:val="FF0000"/>
          <w:szCs w:val="20"/>
        </w:rPr>
        <w:t>]</w:t>
      </w:r>
    </w:p>
    <w:p w14:paraId="49836D21" w14:textId="77777777" w:rsidR="00EE73C3" w:rsidRPr="00447035" w:rsidRDefault="00EE73C3" w:rsidP="00EE73C3">
      <w:pPr>
        <w:pStyle w:val="ListParagraph"/>
        <w:spacing w:after="240"/>
        <w:ind w:left="0" w:firstLine="720"/>
        <w:contextualSpacing w:val="0"/>
        <w:jc w:val="left"/>
        <w:rPr>
          <w:rFonts w:eastAsia="Times New Roman"/>
          <w:color w:val="FF0000"/>
          <w:szCs w:val="20"/>
        </w:rPr>
      </w:pPr>
      <w:r w:rsidRPr="009F3F61">
        <w:t xml:space="preserve">Use of contingency shall be for items of work outside the original scope and </w:t>
      </w:r>
      <w:proofErr w:type="gramStart"/>
      <w:r w:rsidRPr="009F3F61">
        <w:t>requires</w:t>
      </w:r>
      <w:proofErr w:type="gramEnd"/>
      <w:r w:rsidRPr="009F3F61">
        <w:t xml:space="preserve"> prior written authorization by the City</w:t>
      </w:r>
      <w:r>
        <w:t>.</w:t>
      </w:r>
    </w:p>
    <w:p w14:paraId="51FE5A43"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TIME IS OF THE ESSENCE</w:t>
      </w:r>
      <w:r w:rsidRPr="005011FF">
        <w:rPr>
          <w:rFonts w:eastAsia="Times New Roman"/>
          <w:b/>
          <w:bCs/>
          <w:szCs w:val="20"/>
        </w:rPr>
        <w:t>:</w:t>
      </w:r>
    </w:p>
    <w:p w14:paraId="25D99CED" w14:textId="77777777" w:rsidR="00EE73C3" w:rsidRPr="00D912ED" w:rsidRDefault="00EE73C3" w:rsidP="00EE73C3">
      <w:pPr>
        <w:spacing w:after="240"/>
        <w:ind w:firstLine="720"/>
        <w:jc w:val="left"/>
        <w:rPr>
          <w:rFonts w:eastAsia="Times New Roman"/>
          <w:szCs w:val="20"/>
        </w:rPr>
      </w:pPr>
      <w:r w:rsidRPr="00D912ED">
        <w:rPr>
          <w:rFonts w:eastAsia="Times New Roman"/>
          <w:szCs w:val="20"/>
        </w:rPr>
        <w:t xml:space="preserve">Provider and </w:t>
      </w:r>
      <w:r>
        <w:rPr>
          <w:rFonts w:eastAsia="Times New Roman"/>
          <w:szCs w:val="20"/>
        </w:rPr>
        <w:t xml:space="preserve">the </w:t>
      </w:r>
      <w:r w:rsidRPr="00D912ED">
        <w:rPr>
          <w:rFonts w:eastAsia="Times New Roman"/>
          <w:szCs w:val="20"/>
        </w:rPr>
        <w:t xml:space="preserve">City agree that time is of the essence regarding the performance of this Agreement. </w:t>
      </w:r>
    </w:p>
    <w:p w14:paraId="2865E8BF"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STANDARD OF CARE</w:t>
      </w:r>
      <w:r w:rsidRPr="00F6635E">
        <w:rPr>
          <w:rFonts w:eastAsia="Times New Roman"/>
          <w:b/>
          <w:szCs w:val="20"/>
        </w:rPr>
        <w:t>:</w:t>
      </w:r>
    </w:p>
    <w:p w14:paraId="297F4CC0" w14:textId="7F6395F1" w:rsidR="00EE73C3" w:rsidRPr="00C411F1" w:rsidRDefault="00EE73C3" w:rsidP="00C411F1">
      <w:pPr>
        <w:pStyle w:val="ListParagraph"/>
        <w:overflowPunct w:val="0"/>
        <w:autoSpaceDE w:val="0"/>
        <w:autoSpaceDN w:val="0"/>
        <w:adjustRightInd w:val="0"/>
        <w:spacing w:after="240"/>
        <w:ind w:left="0" w:firstLine="720"/>
        <w:contextualSpacing w:val="0"/>
        <w:jc w:val="left"/>
        <w:rPr>
          <w:rFonts w:eastAsia="Times New Roman"/>
          <w:szCs w:val="20"/>
        </w:rPr>
      </w:pPr>
      <w:bookmarkStart w:id="1" w:name="_Hlk162444118"/>
      <w:r w:rsidRPr="00B1771D">
        <w:rPr>
          <w:rFonts w:eastAsia="Times New Roman"/>
          <w:szCs w:val="20"/>
        </w:rPr>
        <w:t xml:space="preserve">Provider shall perform all services under this Agreement in a skillful and competent manner, consistent with the standards generally recognized as being employed by professionals in the same discipline in the State of California. Provider represents that it is skilled in the professional calling necessary to perform </w:t>
      </w:r>
      <w:r>
        <w:rPr>
          <w:rFonts w:eastAsia="Times New Roman"/>
          <w:szCs w:val="20"/>
        </w:rPr>
        <w:t>all</w:t>
      </w:r>
      <w:r w:rsidRPr="00B1771D">
        <w:rPr>
          <w:rFonts w:eastAsia="Times New Roman"/>
          <w:szCs w:val="20"/>
        </w:rPr>
        <w:t xml:space="preserve"> </w:t>
      </w:r>
      <w:r>
        <w:rPr>
          <w:rFonts w:eastAsia="Times New Roman"/>
          <w:szCs w:val="20"/>
        </w:rPr>
        <w:t>s</w:t>
      </w:r>
      <w:r w:rsidRPr="00B1771D">
        <w:rPr>
          <w:rFonts w:eastAsia="Times New Roman"/>
          <w:szCs w:val="20"/>
        </w:rPr>
        <w:t>ervices</w:t>
      </w:r>
      <w:r>
        <w:rPr>
          <w:rFonts w:eastAsia="Times New Roman"/>
          <w:szCs w:val="20"/>
        </w:rPr>
        <w:t xml:space="preserve"> contracted for in this Agreement</w:t>
      </w:r>
      <w:r w:rsidRPr="00B1771D">
        <w:rPr>
          <w:rFonts w:eastAsia="Times New Roman"/>
          <w:szCs w:val="20"/>
        </w:rPr>
        <w:t xml:space="preserve">. Provider </w:t>
      </w:r>
      <w:r>
        <w:rPr>
          <w:rFonts w:eastAsia="Times New Roman"/>
          <w:szCs w:val="20"/>
        </w:rPr>
        <w:t>further represents</w:t>
      </w:r>
      <w:r w:rsidRPr="00B1771D">
        <w:rPr>
          <w:rFonts w:eastAsia="Times New Roman"/>
          <w:szCs w:val="20"/>
        </w:rPr>
        <w:t xml:space="preserve"> that </w:t>
      </w:r>
      <w:proofErr w:type="gramStart"/>
      <w:r w:rsidRPr="00B1771D">
        <w:rPr>
          <w:rFonts w:eastAsia="Times New Roman"/>
          <w:szCs w:val="20"/>
        </w:rPr>
        <w:t>all</w:t>
      </w:r>
      <w:r>
        <w:rPr>
          <w:rFonts w:eastAsia="Times New Roman"/>
          <w:szCs w:val="20"/>
        </w:rPr>
        <w:t xml:space="preserve"> of</w:t>
      </w:r>
      <w:proofErr w:type="gramEnd"/>
      <w:r>
        <w:rPr>
          <w:rFonts w:eastAsia="Times New Roman"/>
          <w:szCs w:val="20"/>
        </w:rPr>
        <w:t xml:space="preserve"> its</w:t>
      </w:r>
      <w:r w:rsidRPr="00B1771D">
        <w:rPr>
          <w:rFonts w:eastAsia="Times New Roman"/>
          <w:szCs w:val="20"/>
        </w:rPr>
        <w:t xml:space="preserve"> employees and subcontractors shall have sufficient skill and experience to perform the </w:t>
      </w:r>
      <w:r>
        <w:rPr>
          <w:rFonts w:eastAsia="Times New Roman"/>
          <w:szCs w:val="20"/>
        </w:rPr>
        <w:t>duties</w:t>
      </w:r>
      <w:r w:rsidRPr="00B1771D">
        <w:rPr>
          <w:rFonts w:eastAsia="Times New Roman"/>
          <w:szCs w:val="20"/>
        </w:rPr>
        <w:t xml:space="preserve"> assigned to them</w:t>
      </w:r>
      <w:r>
        <w:rPr>
          <w:rFonts w:eastAsia="Times New Roman"/>
          <w:szCs w:val="20"/>
        </w:rPr>
        <w:t xml:space="preserve"> pursuant to and in furtherance of this Agreement</w:t>
      </w:r>
      <w:r w:rsidRPr="00B1771D">
        <w:rPr>
          <w:rFonts w:eastAsia="Times New Roman"/>
          <w:szCs w:val="20"/>
        </w:rPr>
        <w:t xml:space="preserve">. Provider </w:t>
      </w:r>
      <w:r>
        <w:rPr>
          <w:rFonts w:eastAsia="Times New Roman"/>
          <w:szCs w:val="20"/>
        </w:rPr>
        <w:t xml:space="preserve">further </w:t>
      </w:r>
      <w:r w:rsidRPr="00B1771D">
        <w:rPr>
          <w:rFonts w:eastAsia="Times New Roman"/>
          <w:szCs w:val="20"/>
        </w:rPr>
        <w:t>represents that it (and its employees and subcontractors) have all licenses, permits, qualifications, and approvals of whatever nature that are legally required to perform the services (including a City Business License</w:t>
      </w:r>
      <w:r>
        <w:rPr>
          <w:rFonts w:eastAsia="Times New Roman"/>
          <w:szCs w:val="20"/>
        </w:rPr>
        <w:t>, as needed</w:t>
      </w:r>
      <w:r w:rsidRPr="00B1771D">
        <w:rPr>
          <w:rFonts w:eastAsia="Times New Roman"/>
          <w:szCs w:val="20"/>
        </w:rPr>
        <w:t xml:space="preserve">); and that such licenses and approvals shall be maintained throughout the term of this Agreement. Provider shall perform (at its own cost and expense and without reimbursement from the City) any services necessary to correct errors or omissions which are caused by Provider’s failure to comply with the standard of care provided for herein. Any employee of the Provider or its sub-providers who is determined by the City to be uncooperative, incompetent, a threat to the adequate or timely completion of </w:t>
      </w:r>
      <w:r>
        <w:rPr>
          <w:rFonts w:eastAsia="Times New Roman"/>
          <w:szCs w:val="20"/>
        </w:rPr>
        <w:t xml:space="preserve">any </w:t>
      </w:r>
      <w:r w:rsidRPr="00B1771D">
        <w:rPr>
          <w:rFonts w:eastAsia="Times New Roman"/>
          <w:szCs w:val="20"/>
        </w:rPr>
        <w:t>services</w:t>
      </w:r>
      <w:r>
        <w:rPr>
          <w:rFonts w:eastAsia="Times New Roman"/>
          <w:szCs w:val="20"/>
        </w:rPr>
        <w:t xml:space="preserve"> under this Agreement</w:t>
      </w:r>
      <w:r w:rsidRPr="00B1771D">
        <w:rPr>
          <w:rFonts w:eastAsia="Times New Roman"/>
          <w:szCs w:val="20"/>
        </w:rPr>
        <w:t xml:space="preserve">, or a threat to the safety of persons or property (or any employee who fails or refuses to perform the services in a manner acceptable to the City) shall be promptly removed by the Provider and shall not be re-employed to perform any </w:t>
      </w:r>
      <w:r>
        <w:rPr>
          <w:rFonts w:eastAsia="Times New Roman"/>
          <w:szCs w:val="20"/>
        </w:rPr>
        <w:t xml:space="preserve">further </w:t>
      </w:r>
      <w:r w:rsidRPr="00B1771D">
        <w:rPr>
          <w:rFonts w:eastAsia="Times New Roman"/>
          <w:szCs w:val="20"/>
        </w:rPr>
        <w:t>services</w:t>
      </w:r>
      <w:r>
        <w:rPr>
          <w:rFonts w:eastAsia="Times New Roman"/>
          <w:szCs w:val="20"/>
        </w:rPr>
        <w:t xml:space="preserve"> under this Agreement</w:t>
      </w:r>
      <w:r w:rsidRPr="00B1771D">
        <w:rPr>
          <w:rFonts w:eastAsia="Times New Roman"/>
          <w:szCs w:val="20"/>
        </w:rPr>
        <w:t xml:space="preserve">. </w:t>
      </w:r>
      <w:bookmarkEnd w:id="1"/>
    </w:p>
    <w:p w14:paraId="13B02377"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INDEPENDENT PARTIES</w:t>
      </w:r>
      <w:r w:rsidRPr="00F6635E">
        <w:rPr>
          <w:rFonts w:eastAsia="Times New Roman"/>
          <w:b/>
          <w:szCs w:val="20"/>
        </w:rPr>
        <w:t>:</w:t>
      </w:r>
    </w:p>
    <w:p w14:paraId="674D4B2B" w14:textId="77777777" w:rsidR="00EE73C3" w:rsidRPr="00D912ED" w:rsidRDefault="00EE73C3" w:rsidP="00EE73C3">
      <w:pPr>
        <w:spacing w:after="240"/>
        <w:ind w:firstLine="720"/>
        <w:jc w:val="left"/>
        <w:rPr>
          <w:rFonts w:eastAsia="Times New Roman"/>
          <w:szCs w:val="20"/>
        </w:rPr>
      </w:pPr>
      <w:r w:rsidRPr="00494034">
        <w:lastRenderedPageBreak/>
        <w:t xml:space="preserve">Provider hereby declares that </w:t>
      </w:r>
      <w:r>
        <w:t>Provider</w:t>
      </w:r>
      <w:r w:rsidRPr="00494034">
        <w:t xml:space="preserve"> is engaged as an independent business and </w:t>
      </w:r>
      <w:r>
        <w:t>Provider</w:t>
      </w:r>
      <w:r w:rsidRPr="00494034">
        <w:t xml:space="preserve"> agrees to perform </w:t>
      </w:r>
      <w:r>
        <w:t>the</w:t>
      </w:r>
      <w:r w:rsidRPr="00494034">
        <w:t xml:space="preserve"> services as an independent contractor.</w:t>
      </w:r>
      <w:r>
        <w:t xml:space="preserve"> </w:t>
      </w:r>
      <w:r w:rsidRPr="00D912ED">
        <w:rPr>
          <w:rFonts w:eastAsia="Times New Roman"/>
          <w:szCs w:val="20"/>
        </w:rPr>
        <w:t xml:space="preserve">The manner and means of conducting the </w:t>
      </w:r>
      <w:r>
        <w:rPr>
          <w:rFonts w:eastAsia="Times New Roman"/>
          <w:szCs w:val="20"/>
        </w:rPr>
        <w:t>services and tasks</w:t>
      </w:r>
      <w:r w:rsidRPr="00D912ED">
        <w:rPr>
          <w:rFonts w:eastAsia="Times New Roman"/>
          <w:szCs w:val="20"/>
        </w:rPr>
        <w:t xml:space="preserve"> are under the </w:t>
      </w:r>
      <w:r w:rsidRPr="007C0A1C">
        <w:rPr>
          <w:rFonts w:eastAsia="Times New Roman"/>
          <w:color w:val="000000"/>
        </w:rPr>
        <w:t>control</w:t>
      </w:r>
      <w:r w:rsidRPr="00D912ED">
        <w:rPr>
          <w:rFonts w:eastAsia="Times New Roman"/>
          <w:szCs w:val="20"/>
        </w:rPr>
        <w:t xml:space="preserve"> of Provider except to the extent they are limited by statute, rule or regulation and the express terms of this Agreement.</w:t>
      </w:r>
      <w:r>
        <w:rPr>
          <w:rFonts w:eastAsia="Times New Roman"/>
          <w:szCs w:val="20"/>
        </w:rPr>
        <w:t xml:space="preserve"> </w:t>
      </w:r>
      <w:r w:rsidRPr="00D912ED">
        <w:rPr>
          <w:rFonts w:eastAsia="Times New Roman"/>
          <w:szCs w:val="20"/>
        </w:rPr>
        <w:t xml:space="preserve">No civil service status or other </w:t>
      </w:r>
      <w:proofErr w:type="gramStart"/>
      <w:r w:rsidRPr="00D912ED">
        <w:rPr>
          <w:rFonts w:eastAsia="Times New Roman"/>
          <w:szCs w:val="20"/>
        </w:rPr>
        <w:t>right</w:t>
      </w:r>
      <w:proofErr w:type="gramEnd"/>
      <w:r w:rsidRPr="00D912ED">
        <w:rPr>
          <w:rFonts w:eastAsia="Times New Roman"/>
          <w:szCs w:val="20"/>
        </w:rPr>
        <w:t xml:space="preserve"> of employment </w:t>
      </w:r>
      <w:r>
        <w:rPr>
          <w:rFonts w:eastAsia="Times New Roman"/>
          <w:szCs w:val="20"/>
        </w:rPr>
        <w:t>shall</w:t>
      </w:r>
      <w:r w:rsidRPr="00B02177">
        <w:rPr>
          <w:rFonts w:eastAsia="Times New Roman"/>
          <w:szCs w:val="20"/>
        </w:rPr>
        <w:t xml:space="preserve"> </w:t>
      </w:r>
      <w:r w:rsidRPr="00D912ED">
        <w:rPr>
          <w:rFonts w:eastAsia="Times New Roman"/>
          <w:szCs w:val="20"/>
        </w:rPr>
        <w:t>be acquired by virtue of Provider</w:t>
      </w:r>
      <w:r>
        <w:rPr>
          <w:rFonts w:eastAsia="Times New Roman"/>
          <w:szCs w:val="20"/>
        </w:rPr>
        <w:t>’</w:t>
      </w:r>
      <w:r w:rsidRPr="00D912ED">
        <w:rPr>
          <w:rFonts w:eastAsia="Times New Roman"/>
          <w:szCs w:val="20"/>
        </w:rPr>
        <w:t>s services.</w:t>
      </w:r>
      <w:r>
        <w:rPr>
          <w:rFonts w:eastAsia="Times New Roman"/>
          <w:szCs w:val="20"/>
        </w:rPr>
        <w:t xml:space="preserve"> </w:t>
      </w:r>
      <w:r w:rsidRPr="00D912ED">
        <w:rPr>
          <w:rFonts w:eastAsia="Times New Roman"/>
          <w:szCs w:val="20"/>
        </w:rPr>
        <w:t xml:space="preserve">None of the benefits provided by </w:t>
      </w:r>
      <w:r>
        <w:rPr>
          <w:rFonts w:eastAsia="Times New Roman"/>
          <w:szCs w:val="20"/>
        </w:rPr>
        <w:t xml:space="preserve">the </w:t>
      </w:r>
      <w:r w:rsidRPr="00D912ED">
        <w:rPr>
          <w:rFonts w:eastAsia="Times New Roman"/>
          <w:szCs w:val="20"/>
        </w:rPr>
        <w:t>City to its employees, including but not limited to unemployment insurance, workers</w:t>
      </w:r>
      <w:r>
        <w:rPr>
          <w:rFonts w:eastAsia="Times New Roman"/>
          <w:szCs w:val="20"/>
        </w:rPr>
        <w:t>’</w:t>
      </w:r>
      <w:r w:rsidRPr="00D912ED">
        <w:rPr>
          <w:rFonts w:eastAsia="Times New Roman"/>
          <w:szCs w:val="20"/>
        </w:rPr>
        <w:t xml:space="preserve"> compensation plans, vacation and sick leave</w:t>
      </w:r>
      <w:r>
        <w:rPr>
          <w:rFonts w:eastAsia="Times New Roman"/>
          <w:szCs w:val="20"/>
        </w:rPr>
        <w:t>,</w:t>
      </w:r>
      <w:r w:rsidRPr="00D912ED">
        <w:rPr>
          <w:rFonts w:eastAsia="Times New Roman"/>
          <w:szCs w:val="20"/>
        </w:rPr>
        <w:t xml:space="preserve"> are available from </w:t>
      </w:r>
      <w:r>
        <w:rPr>
          <w:rFonts w:eastAsia="Times New Roman"/>
          <w:szCs w:val="20"/>
        </w:rPr>
        <w:t xml:space="preserve">the </w:t>
      </w:r>
      <w:r w:rsidRPr="00D912ED">
        <w:rPr>
          <w:rFonts w:eastAsia="Times New Roman"/>
          <w:szCs w:val="20"/>
        </w:rPr>
        <w:t>City to Provider, its employees or agents.</w:t>
      </w:r>
      <w:r>
        <w:rPr>
          <w:rFonts w:eastAsia="Times New Roman"/>
          <w:szCs w:val="20"/>
        </w:rPr>
        <w:t xml:space="preserve"> </w:t>
      </w:r>
      <w:r w:rsidRPr="00D912ED">
        <w:rPr>
          <w:rFonts w:eastAsia="Times New Roman"/>
          <w:szCs w:val="20"/>
        </w:rPr>
        <w:t xml:space="preserve">Deductions shall not be made for any state or federal taxes, FICA payments, PERS payments, or other purposes normally associated with an employer-employee relationship from any </w:t>
      </w:r>
      <w:r>
        <w:rPr>
          <w:rFonts w:eastAsia="Times New Roman"/>
          <w:szCs w:val="20"/>
        </w:rPr>
        <w:t>compensation</w:t>
      </w:r>
      <w:r w:rsidRPr="00D912ED">
        <w:rPr>
          <w:rFonts w:eastAsia="Times New Roman"/>
          <w:szCs w:val="20"/>
        </w:rPr>
        <w:t xml:space="preserve"> due </w:t>
      </w:r>
      <w:r>
        <w:rPr>
          <w:rFonts w:eastAsia="Times New Roman"/>
          <w:szCs w:val="20"/>
        </w:rPr>
        <w:t xml:space="preserve">to </w:t>
      </w:r>
      <w:r w:rsidRPr="00D912ED">
        <w:rPr>
          <w:rFonts w:eastAsia="Times New Roman"/>
          <w:szCs w:val="20"/>
        </w:rPr>
        <w:t>Provider.</w:t>
      </w:r>
      <w:r>
        <w:rPr>
          <w:rFonts w:eastAsia="Times New Roman"/>
          <w:szCs w:val="20"/>
        </w:rPr>
        <w:t xml:space="preserve"> </w:t>
      </w:r>
      <w:r w:rsidRPr="00D912ED">
        <w:rPr>
          <w:rFonts w:eastAsia="Times New Roman"/>
          <w:szCs w:val="20"/>
        </w:rPr>
        <w:t>Payments of the above items, if required, are the responsibility of Provider.</w:t>
      </w:r>
      <w:r>
        <w:rPr>
          <w:rFonts w:eastAsia="Times New Roman"/>
          <w:szCs w:val="20"/>
        </w:rPr>
        <w:t xml:space="preserve"> </w:t>
      </w:r>
      <w:bookmarkStart w:id="2" w:name="_Hlk162444530"/>
      <w:r w:rsidRPr="00A948EC">
        <w:rPr>
          <w:rFonts w:eastAsia="Times New Roman"/>
          <w:szCs w:val="20"/>
        </w:rPr>
        <w:t xml:space="preserve">Any personnel performing the services under this Agreement on behalf of Provider shall also not be employees of City and </w:t>
      </w:r>
      <w:proofErr w:type="gramStart"/>
      <w:r w:rsidRPr="00A948EC">
        <w:rPr>
          <w:rFonts w:eastAsia="Times New Roman"/>
          <w:szCs w:val="20"/>
        </w:rPr>
        <w:t>shall at all times</w:t>
      </w:r>
      <w:proofErr w:type="gramEnd"/>
      <w:r w:rsidRPr="00A948EC">
        <w:rPr>
          <w:rFonts w:eastAsia="Times New Roman"/>
          <w:szCs w:val="20"/>
        </w:rPr>
        <w:t xml:space="preserve"> be under Provider’s exclusive direction and control.</w:t>
      </w:r>
      <w:bookmarkEnd w:id="2"/>
    </w:p>
    <w:p w14:paraId="1B49A0A4"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IMMIGRATION REFORM AND CONTROL ACT (IRCA)</w:t>
      </w:r>
      <w:r w:rsidRPr="005011FF">
        <w:rPr>
          <w:rFonts w:eastAsia="Times New Roman"/>
          <w:b/>
          <w:bCs/>
          <w:szCs w:val="20"/>
        </w:rPr>
        <w:t>:</w:t>
      </w:r>
    </w:p>
    <w:p w14:paraId="72A47C41" w14:textId="77777777" w:rsidR="00EE73C3" w:rsidRPr="00D912ED" w:rsidRDefault="00EE73C3" w:rsidP="00EE73C3">
      <w:pPr>
        <w:spacing w:after="240"/>
        <w:ind w:firstLine="720"/>
        <w:jc w:val="left"/>
        <w:rPr>
          <w:rFonts w:eastAsia="Times New Roman"/>
          <w:szCs w:val="20"/>
        </w:rPr>
      </w:pPr>
      <w:r w:rsidRPr="00D912ED">
        <w:rPr>
          <w:rFonts w:eastAsia="Times New Roman"/>
          <w:szCs w:val="20"/>
        </w:rPr>
        <w:t xml:space="preserve">Provider assumes </w:t>
      </w:r>
      <w:proofErr w:type="gramStart"/>
      <w:r w:rsidRPr="00D912ED">
        <w:rPr>
          <w:rFonts w:eastAsia="Times New Roman"/>
          <w:szCs w:val="20"/>
        </w:rPr>
        <w:t>any and all</w:t>
      </w:r>
      <w:proofErr w:type="gramEnd"/>
      <w:r w:rsidRPr="00D912ED">
        <w:rPr>
          <w:rFonts w:eastAsia="Times New Roman"/>
          <w:szCs w:val="20"/>
        </w:rPr>
        <w:t xml:space="preserve"> responsibility for verifying the identity and employment authorization of </w:t>
      </w:r>
      <w:proofErr w:type="gramStart"/>
      <w:r w:rsidRPr="00D912ED">
        <w:rPr>
          <w:rFonts w:eastAsia="Times New Roman"/>
          <w:szCs w:val="20"/>
        </w:rPr>
        <w:t>all of</w:t>
      </w:r>
      <w:proofErr w:type="gramEnd"/>
      <w:r w:rsidRPr="00D912ED">
        <w:rPr>
          <w:rFonts w:eastAsia="Times New Roman"/>
          <w:szCs w:val="20"/>
        </w:rPr>
        <w:t xml:space="preserve"> its employees performing work hereunder, pursuant to all applicable IRCA or other federal, </w:t>
      </w:r>
      <w:r w:rsidRPr="007C0A1C">
        <w:rPr>
          <w:rFonts w:eastAsia="Times New Roman"/>
          <w:color w:val="000000"/>
        </w:rPr>
        <w:t>or</w:t>
      </w:r>
      <w:r w:rsidRPr="00D912ED">
        <w:rPr>
          <w:rFonts w:eastAsia="Times New Roman"/>
          <w:szCs w:val="20"/>
        </w:rPr>
        <w:t xml:space="preserve"> state rules and regulations.</w:t>
      </w:r>
      <w:r>
        <w:rPr>
          <w:rFonts w:eastAsia="Times New Roman"/>
          <w:szCs w:val="20"/>
        </w:rPr>
        <w:t xml:space="preserve"> </w:t>
      </w:r>
      <w:r w:rsidRPr="00D912ED">
        <w:rPr>
          <w:rFonts w:eastAsia="Times New Roman"/>
          <w:szCs w:val="20"/>
        </w:rPr>
        <w:t xml:space="preserve">Provider shall </w:t>
      </w:r>
      <w:r w:rsidRPr="00C51754">
        <w:rPr>
          <w:rFonts w:eastAsia="Times New Roman"/>
          <w:color w:val="000000"/>
          <w:szCs w:val="20"/>
          <w:shd w:val="clear" w:color="auto" w:fill="FFFFFF"/>
        </w:rPr>
        <w:t>indemnify, defend (with counsel acceptable to the City) and hold harmless</w:t>
      </w:r>
      <w:r>
        <w:rPr>
          <w:rFonts w:eastAsia="Times New Roman"/>
          <w:color w:val="000000"/>
          <w:szCs w:val="20"/>
          <w:shd w:val="clear" w:color="auto" w:fill="FFFFFF"/>
        </w:rPr>
        <w:t xml:space="preserve"> the</w:t>
      </w:r>
      <w:r w:rsidRPr="00C51754">
        <w:rPr>
          <w:rFonts w:eastAsia="Times New Roman"/>
          <w:color w:val="000000"/>
          <w:szCs w:val="20"/>
          <w:shd w:val="clear" w:color="auto" w:fill="FFFFFF"/>
        </w:rPr>
        <w:t xml:space="preserve"> City</w:t>
      </w:r>
      <w:r w:rsidRPr="00047DB4" w:rsidDel="00792AA1">
        <w:rPr>
          <w:rFonts w:eastAsia="Times New Roman"/>
          <w:szCs w:val="20"/>
        </w:rPr>
        <w:t xml:space="preserve"> </w:t>
      </w:r>
      <w:r>
        <w:rPr>
          <w:rFonts w:eastAsia="Times New Roman"/>
          <w:szCs w:val="20"/>
        </w:rPr>
        <w:t>Indemnitees (as defined in Section 9, below)</w:t>
      </w:r>
      <w:r w:rsidRPr="00D912ED">
        <w:rPr>
          <w:rFonts w:eastAsia="Times New Roman"/>
          <w:szCs w:val="20"/>
        </w:rPr>
        <w:t xml:space="preserve"> from and against any loss, damage, liability, costs or expenses arising from any noncompliance of this provision by Provider.</w:t>
      </w:r>
    </w:p>
    <w:p w14:paraId="2B3FD129"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NON-DISCRIMINATION</w:t>
      </w:r>
      <w:r w:rsidRPr="005011FF">
        <w:rPr>
          <w:rFonts w:eastAsia="Times New Roman"/>
          <w:b/>
          <w:bCs/>
          <w:szCs w:val="20"/>
        </w:rPr>
        <w:t>:</w:t>
      </w:r>
    </w:p>
    <w:p w14:paraId="4A47DC00" w14:textId="77777777" w:rsidR="00EE73C3" w:rsidRDefault="00EE73C3" w:rsidP="00EE73C3">
      <w:pPr>
        <w:autoSpaceDE w:val="0"/>
        <w:autoSpaceDN w:val="0"/>
        <w:ind w:firstLine="720"/>
        <w:jc w:val="left"/>
        <w:rPr>
          <w:rFonts w:eastAsia="Times New Roman"/>
          <w:szCs w:val="20"/>
        </w:rPr>
      </w:pPr>
      <w:r w:rsidRPr="006434AA">
        <w:rPr>
          <w:rFonts w:eastAsia="Times New Roman"/>
          <w:szCs w:val="20"/>
        </w:rPr>
        <w:t xml:space="preserve">Consistent with the City’s policy and state and federal law that harassment and discrimination are unacceptable conduct, Provider </w:t>
      </w:r>
      <w:r w:rsidRPr="004C1039">
        <w:rPr>
          <w:rFonts w:eastAsia="Times New Roman"/>
          <w:szCs w:val="20"/>
        </w:rPr>
        <w:t>and its employees, contractors, and agents shall not harass</w:t>
      </w:r>
      <w:r w:rsidRPr="00FB33EE">
        <w:rPr>
          <w:rFonts w:eastAsia="Times New Roman"/>
          <w:szCs w:val="20"/>
        </w:rPr>
        <w:t xml:space="preserve"> or </w:t>
      </w:r>
      <w:r w:rsidRPr="00E30F1C">
        <w:rPr>
          <w:rFonts w:eastAsia="Times New Roman"/>
          <w:szCs w:val="20"/>
        </w:rPr>
        <w:t>discriminat</w:t>
      </w:r>
      <w:r w:rsidRPr="00CC641E">
        <w:rPr>
          <w:rFonts w:eastAsia="Times New Roman"/>
          <w:szCs w:val="20"/>
        </w:rPr>
        <w:t xml:space="preserve">e against any </w:t>
      </w:r>
      <w:r w:rsidRPr="006434AA">
        <w:rPr>
          <w:rFonts w:eastAsia="Times New Roman"/>
          <w:szCs w:val="20"/>
        </w:rPr>
        <w:t>job applicant,</w:t>
      </w:r>
      <w:r>
        <w:rPr>
          <w:rFonts w:eastAsia="Times New Roman"/>
          <w:szCs w:val="20"/>
        </w:rPr>
        <w:t xml:space="preserve"> </w:t>
      </w:r>
      <w:r w:rsidRPr="006434AA">
        <w:rPr>
          <w:rFonts w:eastAsia="Times New Roman"/>
          <w:szCs w:val="20"/>
        </w:rPr>
        <w:t xml:space="preserve">City employee, or any other person on the basis of </w:t>
      </w:r>
      <w:r w:rsidRPr="006434AA">
        <w:t>any kind o</w:t>
      </w:r>
      <w:r>
        <w:t>f</w:t>
      </w:r>
      <w:r w:rsidRPr="006434AA">
        <w:t xml:space="preserve"> any statutorily (federal, state or local) protected class, including but not limited to: race, religious creed, color, national origin, ancestry, </w:t>
      </w:r>
      <w:r>
        <w:t xml:space="preserve">disability (both mental and physical) </w:t>
      </w:r>
      <w:r w:rsidRPr="006434AA">
        <w:t>including HIV and AIDS, medical condition (e</w:t>
      </w:r>
      <w:r>
        <w:t>.g.</w:t>
      </w:r>
      <w:r w:rsidRPr="006434AA">
        <w:t xml:space="preserve"> </w:t>
      </w:r>
      <w:r>
        <w:t>c</w:t>
      </w:r>
      <w:r w:rsidRPr="006434AA">
        <w:t xml:space="preserve">ancer), genetic information, marital status, sex, gender, gender identity, gender expression, age, sexual orientation, pregnancy, political affiliation, military and veteran status or legitimate </w:t>
      </w:r>
      <w:r>
        <w:t>u</w:t>
      </w:r>
      <w:r w:rsidRPr="006434AA">
        <w:t>nion activities</w:t>
      </w:r>
      <w:r w:rsidRPr="004C1039">
        <w:rPr>
          <w:rFonts w:eastAsia="Times New Roman"/>
          <w:szCs w:val="20"/>
        </w:rPr>
        <w:t>.</w:t>
      </w:r>
      <w:bookmarkStart w:id="3" w:name="_Hlk162444541"/>
      <w:r>
        <w:rPr>
          <w:rFonts w:eastAsia="Times New Roman"/>
          <w:szCs w:val="20"/>
        </w:rPr>
        <w:t xml:space="preserve"> </w:t>
      </w:r>
      <w:r>
        <w:rPr>
          <w:color w:val="000000"/>
        </w:rPr>
        <w:t>Such non-discrimination shall include but not be limited to all activities related to initial employment, upgrading, demotion, transfer, recruitment or recruitment advertising, layoff, or termination.</w:t>
      </w:r>
      <w:r w:rsidRPr="004C1039">
        <w:rPr>
          <w:rFonts w:eastAsia="Times New Roman"/>
          <w:szCs w:val="20"/>
        </w:rPr>
        <w:t xml:space="preserve"> </w:t>
      </w:r>
      <w:bookmarkEnd w:id="3"/>
      <w:r w:rsidRPr="004C1039">
        <w:rPr>
          <w:rFonts w:eastAsia="Times New Roman"/>
          <w:szCs w:val="20"/>
        </w:rPr>
        <w:t>Provider agrees that any violation of this provision shall constitute a material breach of this Agreement.</w:t>
      </w:r>
    </w:p>
    <w:p w14:paraId="41CFB821" w14:textId="77777777" w:rsidR="00EE73C3" w:rsidRPr="004C1039" w:rsidRDefault="00EE73C3" w:rsidP="00EE73C3">
      <w:pPr>
        <w:autoSpaceDE w:val="0"/>
        <w:autoSpaceDN w:val="0"/>
        <w:ind w:firstLine="720"/>
        <w:jc w:val="left"/>
        <w:rPr>
          <w:rFonts w:eastAsia="Times New Roman"/>
          <w:szCs w:val="20"/>
        </w:rPr>
      </w:pPr>
    </w:p>
    <w:p w14:paraId="58D79271"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HOLD HARMLESS</w:t>
      </w:r>
      <w:r w:rsidRPr="00F6635E">
        <w:rPr>
          <w:rFonts w:eastAsia="Times New Roman"/>
          <w:b/>
          <w:szCs w:val="20"/>
        </w:rPr>
        <w:t>:</w:t>
      </w:r>
    </w:p>
    <w:p w14:paraId="6119EBB0" w14:textId="77777777" w:rsidR="00EE73C3" w:rsidRPr="00DD1A16" w:rsidRDefault="00EE73C3" w:rsidP="00EE73C3">
      <w:pPr>
        <w:pStyle w:val="ListParagraph"/>
        <w:numPr>
          <w:ilvl w:val="0"/>
          <w:numId w:val="11"/>
        </w:numPr>
        <w:spacing w:after="240"/>
        <w:ind w:left="0" w:firstLine="720"/>
        <w:contextualSpacing w:val="0"/>
        <w:jc w:val="left"/>
        <w:rPr>
          <w:rFonts w:eastAsia="Times New Roman"/>
          <w:color w:val="000000"/>
          <w:szCs w:val="20"/>
          <w:shd w:val="clear" w:color="auto" w:fill="FFFFFF"/>
        </w:rPr>
      </w:pPr>
      <w:r w:rsidRPr="00C51754">
        <w:t xml:space="preserve"> </w:t>
      </w:r>
      <w:bookmarkStart w:id="4" w:name="_Hlk60919353"/>
      <w:r>
        <w:t xml:space="preserve">To the fullest extent permitted by law, </w:t>
      </w:r>
      <w:r>
        <w:rPr>
          <w:rFonts w:eastAsia="Times New Roman"/>
          <w:color w:val="000000"/>
          <w:szCs w:val="20"/>
          <w:shd w:val="clear" w:color="auto" w:fill="FFFFFF"/>
        </w:rPr>
        <w:t>Provider</w:t>
      </w:r>
      <w:r w:rsidRPr="00C51754">
        <w:rPr>
          <w:rFonts w:eastAsia="Times New Roman"/>
          <w:color w:val="000000"/>
          <w:szCs w:val="20"/>
          <w:shd w:val="clear" w:color="auto" w:fill="FFFFFF"/>
        </w:rPr>
        <w:t xml:space="preserve"> shall indemnify, defend (with counsel acceptable to the City) and hold harmless the City, its City Council, boards, commissions, officials, employees</w:t>
      </w:r>
      <w:r>
        <w:rPr>
          <w:rFonts w:eastAsia="Times New Roman"/>
          <w:color w:val="000000"/>
          <w:szCs w:val="20"/>
          <w:shd w:val="clear" w:color="auto" w:fill="FFFFFF"/>
        </w:rPr>
        <w:t>,</w:t>
      </w:r>
      <w:r w:rsidRPr="00C51754">
        <w:rPr>
          <w:rFonts w:eastAsia="Times New Roman"/>
          <w:color w:val="000000"/>
          <w:szCs w:val="20"/>
          <w:shd w:val="clear" w:color="auto" w:fill="FFFFFF"/>
        </w:rPr>
        <w:t xml:space="preserve"> agents and volunteers (“</w:t>
      </w:r>
      <w:r>
        <w:rPr>
          <w:rFonts w:eastAsia="Times New Roman"/>
          <w:color w:val="000000"/>
          <w:szCs w:val="20"/>
          <w:shd w:val="clear" w:color="auto" w:fill="FFFFFF"/>
        </w:rPr>
        <w:t xml:space="preserve">City </w:t>
      </w:r>
      <w:r w:rsidRPr="00C51754">
        <w:rPr>
          <w:rFonts w:eastAsia="Times New Roman"/>
          <w:color w:val="000000"/>
          <w:szCs w:val="20"/>
          <w:shd w:val="clear" w:color="auto" w:fill="FFFFFF"/>
        </w:rPr>
        <w:t>Indemnitees”) from and against any and all loss, damages, liability, obligations, claims, suits, judgments, costs and expenses whatsoever, including reasonable attorney</w:t>
      </w:r>
      <w:r>
        <w:rPr>
          <w:rFonts w:eastAsia="Times New Roman"/>
          <w:color w:val="000000"/>
          <w:szCs w:val="20"/>
          <w:shd w:val="clear" w:color="auto" w:fill="FFFFFF"/>
        </w:rPr>
        <w:t>’</w:t>
      </w:r>
      <w:r w:rsidRPr="00C51754">
        <w:rPr>
          <w:rFonts w:eastAsia="Times New Roman"/>
          <w:color w:val="000000"/>
          <w:szCs w:val="20"/>
          <w:shd w:val="clear" w:color="auto" w:fill="FFFFFF"/>
        </w:rPr>
        <w:t xml:space="preserve">s fees and costs of litigation (“Claims”), arising from or in any manner connected to </w:t>
      </w:r>
      <w:r>
        <w:rPr>
          <w:rFonts w:eastAsia="Times New Roman"/>
          <w:color w:val="000000"/>
          <w:szCs w:val="20"/>
          <w:shd w:val="clear" w:color="auto" w:fill="FFFFFF"/>
        </w:rPr>
        <w:t>Provider’s</w:t>
      </w:r>
      <w:r w:rsidRPr="00C51754">
        <w:rPr>
          <w:rFonts w:eastAsia="Times New Roman"/>
          <w:color w:val="000000"/>
          <w:szCs w:val="20"/>
          <w:shd w:val="clear" w:color="auto" w:fill="FFFFFF"/>
        </w:rPr>
        <w:t xml:space="preserve"> performance of its obligations under this </w:t>
      </w:r>
      <w:r>
        <w:rPr>
          <w:rFonts w:eastAsia="Times New Roman"/>
          <w:color w:val="000000"/>
          <w:szCs w:val="20"/>
          <w:shd w:val="clear" w:color="auto" w:fill="FFFFFF"/>
        </w:rPr>
        <w:t>A</w:t>
      </w:r>
      <w:r w:rsidRPr="00C51754">
        <w:rPr>
          <w:rFonts w:eastAsia="Times New Roman"/>
          <w:color w:val="000000"/>
          <w:szCs w:val="20"/>
          <w:shd w:val="clear" w:color="auto" w:fill="FFFFFF"/>
        </w:rPr>
        <w:t xml:space="preserve">greement or out of the operations conducted by </w:t>
      </w:r>
      <w:r>
        <w:rPr>
          <w:rFonts w:eastAsia="Times New Roman"/>
          <w:color w:val="000000"/>
          <w:szCs w:val="20"/>
          <w:shd w:val="clear" w:color="auto" w:fill="FFFFFF"/>
        </w:rPr>
        <w:t xml:space="preserve">Provider even if City Indemnitees are alleged to have been negligent. </w:t>
      </w:r>
      <w:r w:rsidRPr="00C51754">
        <w:rPr>
          <w:rFonts w:eastAsia="Times New Roman"/>
          <w:color w:val="000000"/>
          <w:szCs w:val="20"/>
          <w:shd w:val="clear" w:color="auto" w:fill="FFFFFF"/>
        </w:rPr>
        <w:t xml:space="preserve">If </w:t>
      </w:r>
      <w:r>
        <w:rPr>
          <w:rFonts w:eastAsia="Times New Roman"/>
          <w:color w:val="000000"/>
          <w:szCs w:val="20"/>
          <w:shd w:val="clear" w:color="auto" w:fill="FFFFFF"/>
        </w:rPr>
        <w:t xml:space="preserve">the </w:t>
      </w:r>
      <w:r w:rsidRPr="00C51754">
        <w:rPr>
          <w:rFonts w:eastAsia="Times New Roman"/>
          <w:color w:val="000000"/>
          <w:szCs w:val="20"/>
          <w:shd w:val="clear" w:color="auto" w:fill="FFFFFF"/>
        </w:rPr>
        <w:t xml:space="preserve">Claims filed against </w:t>
      </w:r>
      <w:r>
        <w:rPr>
          <w:rFonts w:eastAsia="Times New Roman"/>
          <w:color w:val="000000"/>
          <w:szCs w:val="20"/>
          <w:shd w:val="clear" w:color="auto" w:fill="FFFFFF"/>
        </w:rPr>
        <w:t xml:space="preserve">City </w:t>
      </w:r>
      <w:r w:rsidRPr="00C51754">
        <w:rPr>
          <w:rFonts w:eastAsia="Times New Roman"/>
          <w:color w:val="000000"/>
          <w:szCs w:val="20"/>
          <w:shd w:val="clear" w:color="auto" w:fill="FFFFFF"/>
        </w:rPr>
        <w:t>Indemnitees alleg</w:t>
      </w:r>
      <w:r>
        <w:rPr>
          <w:rFonts w:eastAsia="Times New Roman"/>
          <w:color w:val="000000"/>
          <w:szCs w:val="20"/>
          <w:shd w:val="clear" w:color="auto" w:fill="FFFFFF"/>
        </w:rPr>
        <w:t>e</w:t>
      </w:r>
      <w:r w:rsidRPr="00C51754">
        <w:rPr>
          <w:rFonts w:eastAsia="Times New Roman"/>
          <w:color w:val="000000"/>
          <w:szCs w:val="20"/>
          <w:shd w:val="clear" w:color="auto" w:fill="FFFFFF"/>
        </w:rPr>
        <w:t xml:space="preserve"> negligence, recklessness or willful </w:t>
      </w:r>
      <w:r w:rsidRPr="00C51754">
        <w:rPr>
          <w:rFonts w:eastAsia="Times New Roman"/>
          <w:color w:val="000000"/>
          <w:szCs w:val="20"/>
          <w:shd w:val="clear" w:color="auto" w:fill="FFFFFF"/>
        </w:rPr>
        <w:lastRenderedPageBreak/>
        <w:t xml:space="preserve">misconduct on </w:t>
      </w:r>
      <w:r>
        <w:rPr>
          <w:rFonts w:eastAsia="Times New Roman"/>
          <w:color w:val="000000"/>
          <w:szCs w:val="20"/>
          <w:shd w:val="clear" w:color="auto" w:fill="FFFFFF"/>
        </w:rPr>
        <w:t xml:space="preserve">the part </w:t>
      </w:r>
      <w:r w:rsidRPr="00C51754">
        <w:rPr>
          <w:rFonts w:eastAsia="Times New Roman"/>
          <w:color w:val="000000"/>
          <w:szCs w:val="20"/>
          <w:shd w:val="clear" w:color="auto" w:fill="FFFFFF"/>
        </w:rPr>
        <w:t xml:space="preserve">of </w:t>
      </w:r>
      <w:r>
        <w:rPr>
          <w:rFonts w:eastAsia="Times New Roman"/>
          <w:color w:val="000000"/>
          <w:szCs w:val="20"/>
          <w:shd w:val="clear" w:color="auto" w:fill="FFFFFF"/>
        </w:rPr>
        <w:t>Provider</w:t>
      </w:r>
      <w:r w:rsidRPr="00C51754">
        <w:rPr>
          <w:rFonts w:eastAsia="Times New Roman"/>
          <w:color w:val="000000"/>
          <w:szCs w:val="20"/>
          <w:shd w:val="clear" w:color="auto" w:fill="FFFFFF"/>
        </w:rPr>
        <w:t xml:space="preserve">, </w:t>
      </w:r>
      <w:r>
        <w:rPr>
          <w:rFonts w:eastAsia="Times New Roman"/>
          <w:color w:val="000000"/>
          <w:szCs w:val="20"/>
          <w:shd w:val="clear" w:color="auto" w:fill="FFFFFF"/>
        </w:rPr>
        <w:t>Provider</w:t>
      </w:r>
      <w:r w:rsidRPr="00C51754">
        <w:rPr>
          <w:rFonts w:eastAsia="Times New Roman"/>
          <w:color w:val="000000"/>
          <w:szCs w:val="20"/>
          <w:shd w:val="clear" w:color="auto" w:fill="FFFFFF"/>
        </w:rPr>
        <w:t xml:space="preserve"> shall have no right of reimbursement against Indemnitees for the costs of defense</w:t>
      </w:r>
      <w:r>
        <w:rPr>
          <w:rFonts w:eastAsia="Times New Roman"/>
          <w:color w:val="000000"/>
          <w:szCs w:val="20"/>
          <w:shd w:val="clear" w:color="auto" w:fill="FFFFFF"/>
        </w:rPr>
        <w:t xml:space="preserve"> </w:t>
      </w:r>
      <w:r w:rsidRPr="00DD1A16">
        <w:rPr>
          <w:rFonts w:eastAsia="Times New Roman"/>
          <w:color w:val="000000"/>
          <w:szCs w:val="20"/>
          <w:shd w:val="clear" w:color="auto" w:fill="FFFFFF"/>
        </w:rPr>
        <w:t>even if negligence</w:t>
      </w:r>
      <w:r>
        <w:rPr>
          <w:rFonts w:eastAsia="Times New Roman"/>
          <w:color w:val="000000"/>
          <w:szCs w:val="20"/>
          <w:shd w:val="clear" w:color="auto" w:fill="FFFFFF"/>
        </w:rPr>
        <w:t>, recklessness or willful misconduct</w:t>
      </w:r>
      <w:r w:rsidRPr="00DD1A16">
        <w:rPr>
          <w:rFonts w:eastAsia="Times New Roman"/>
          <w:color w:val="000000"/>
          <w:szCs w:val="20"/>
          <w:shd w:val="clear" w:color="auto" w:fill="FFFFFF"/>
        </w:rPr>
        <w:t xml:space="preserve"> is not</w:t>
      </w:r>
      <w:r w:rsidRPr="00C51754">
        <w:rPr>
          <w:rFonts w:eastAsia="Times New Roman"/>
          <w:color w:val="000000"/>
          <w:szCs w:val="20"/>
          <w:shd w:val="clear" w:color="auto" w:fill="FFFFFF"/>
        </w:rPr>
        <w:t xml:space="preserve"> found on the part of Provider</w:t>
      </w:r>
      <w:r w:rsidRPr="00DD1A16">
        <w:rPr>
          <w:rFonts w:eastAsia="Times New Roman"/>
          <w:color w:val="000000"/>
          <w:szCs w:val="20"/>
          <w:shd w:val="clear" w:color="auto" w:fill="FFFFFF"/>
        </w:rPr>
        <w:t>.</w:t>
      </w:r>
      <w:r>
        <w:rPr>
          <w:rFonts w:eastAsia="Times New Roman"/>
          <w:color w:val="000000"/>
          <w:szCs w:val="20"/>
          <w:shd w:val="clear" w:color="auto" w:fill="FFFFFF"/>
        </w:rPr>
        <w:t xml:space="preserve"> Provider shall not have any obligations to indemnify City Indemnitees if the </w:t>
      </w:r>
      <w:r w:rsidRPr="00C51754">
        <w:rPr>
          <w:rFonts w:eastAsia="Times New Roman"/>
          <w:color w:val="000000"/>
          <w:szCs w:val="20"/>
          <w:shd w:val="clear" w:color="auto" w:fill="FFFFFF"/>
        </w:rPr>
        <w:t xml:space="preserve">loss or damage </w:t>
      </w:r>
      <w:r>
        <w:rPr>
          <w:rFonts w:eastAsia="Times New Roman"/>
          <w:color w:val="000000"/>
          <w:szCs w:val="20"/>
          <w:shd w:val="clear" w:color="auto" w:fill="FFFFFF"/>
        </w:rPr>
        <w:t xml:space="preserve">is found to have resulted solely from the </w:t>
      </w:r>
      <w:r w:rsidRPr="00C51754">
        <w:rPr>
          <w:rFonts w:eastAsia="Times New Roman"/>
          <w:color w:val="000000"/>
          <w:szCs w:val="20"/>
          <w:shd w:val="clear" w:color="auto" w:fill="FFFFFF"/>
        </w:rPr>
        <w:t xml:space="preserve">negligence or </w:t>
      </w:r>
      <w:r>
        <w:rPr>
          <w:rFonts w:eastAsia="Times New Roman"/>
          <w:color w:val="000000"/>
          <w:szCs w:val="20"/>
          <w:shd w:val="clear" w:color="auto" w:fill="FFFFFF"/>
        </w:rPr>
        <w:t xml:space="preserve">the </w:t>
      </w:r>
      <w:r w:rsidRPr="00C51754">
        <w:rPr>
          <w:rFonts w:eastAsia="Times New Roman"/>
          <w:color w:val="000000"/>
          <w:szCs w:val="20"/>
          <w:shd w:val="clear" w:color="auto" w:fill="FFFFFF"/>
        </w:rPr>
        <w:t>willful misconduct of City</w:t>
      </w:r>
      <w:r>
        <w:rPr>
          <w:rFonts w:eastAsia="Times New Roman"/>
          <w:color w:val="000000"/>
          <w:szCs w:val="20"/>
          <w:shd w:val="clear" w:color="auto" w:fill="FFFFFF"/>
        </w:rPr>
        <w:t xml:space="preserve"> Indemnitees</w:t>
      </w:r>
      <w:r w:rsidRPr="00C51754">
        <w:rPr>
          <w:rFonts w:eastAsia="Times New Roman"/>
          <w:color w:val="000000"/>
          <w:szCs w:val="20"/>
          <w:shd w:val="clear" w:color="auto" w:fill="FFFFFF"/>
        </w:rPr>
        <w:t>.</w:t>
      </w:r>
      <w:r>
        <w:rPr>
          <w:rFonts w:eastAsia="Times New Roman"/>
          <w:color w:val="000000"/>
          <w:szCs w:val="20"/>
          <w:shd w:val="clear" w:color="auto" w:fill="FFFFFF"/>
        </w:rPr>
        <w:t xml:space="preserve"> The defense and indemnification obligations of this Agreement are undertaken in addition to, and shall not in any way be limited by, the insurance obligations contained in this Agreement.</w:t>
      </w:r>
    </w:p>
    <w:bookmarkEnd w:id="4"/>
    <w:p w14:paraId="3A73BBB2" w14:textId="77777777" w:rsidR="00EE73C3" w:rsidRPr="007327AB" w:rsidRDefault="00EE73C3" w:rsidP="00EE73C3">
      <w:pPr>
        <w:pStyle w:val="ListParagraph"/>
        <w:numPr>
          <w:ilvl w:val="0"/>
          <w:numId w:val="11"/>
        </w:numPr>
        <w:spacing w:after="240"/>
        <w:ind w:left="0" w:firstLine="720"/>
        <w:contextualSpacing w:val="0"/>
        <w:jc w:val="left"/>
        <w:rPr>
          <w:rFonts w:eastAsia="Times New Roman"/>
          <w:color w:val="000000"/>
          <w:szCs w:val="20"/>
          <w:shd w:val="clear" w:color="auto" w:fill="FFFFFF"/>
        </w:rPr>
      </w:pPr>
      <w:r w:rsidRPr="00857F3B">
        <w:rPr>
          <w:rFonts w:eastAsia="Times New Roman"/>
          <w:color w:val="000000"/>
          <w:szCs w:val="20"/>
          <w:shd w:val="clear" w:color="auto" w:fill="FFFFFF"/>
        </w:rPr>
        <w:t xml:space="preserve">As to Claims for professional liability only, </w:t>
      </w:r>
      <w:r>
        <w:rPr>
          <w:rFonts w:eastAsia="Times New Roman"/>
          <w:color w:val="000000"/>
          <w:szCs w:val="20"/>
          <w:shd w:val="clear" w:color="auto" w:fill="FFFFFF"/>
        </w:rPr>
        <w:t xml:space="preserve">Provider’s </w:t>
      </w:r>
      <w:r w:rsidRPr="00857F3B">
        <w:rPr>
          <w:rFonts w:eastAsia="Times New Roman"/>
          <w:color w:val="000000"/>
          <w:szCs w:val="20"/>
          <w:shd w:val="clear" w:color="auto" w:fill="FFFFFF"/>
        </w:rPr>
        <w:t xml:space="preserve">obligation to defend Indemnitees (as set forth above) is limited </w:t>
      </w:r>
      <w:r>
        <w:rPr>
          <w:rFonts w:eastAsia="Times New Roman"/>
          <w:color w:val="000000"/>
          <w:szCs w:val="20"/>
          <w:shd w:val="clear" w:color="auto" w:fill="FFFFFF"/>
        </w:rPr>
        <w:t>as provided in California Civil Code Section 2782.8</w:t>
      </w:r>
      <w:r w:rsidRPr="00857F3B">
        <w:rPr>
          <w:rFonts w:eastAsia="Times New Roman"/>
          <w:color w:val="000000"/>
          <w:szCs w:val="20"/>
          <w:shd w:val="clear" w:color="auto" w:fill="FFFFFF"/>
        </w:rPr>
        <w:t>.</w:t>
      </w:r>
    </w:p>
    <w:p w14:paraId="04F45FB4" w14:textId="77777777" w:rsidR="00EE73C3" w:rsidRPr="0098406D" w:rsidRDefault="00EE73C3" w:rsidP="00EE73C3">
      <w:pPr>
        <w:pStyle w:val="ListParagraph"/>
        <w:numPr>
          <w:ilvl w:val="0"/>
          <w:numId w:val="11"/>
        </w:numPr>
        <w:spacing w:after="240"/>
        <w:ind w:left="0" w:firstLine="720"/>
        <w:contextualSpacing w:val="0"/>
        <w:jc w:val="left"/>
        <w:rPr>
          <w:rFonts w:eastAsia="Times New Roman"/>
          <w:b/>
          <w:color w:val="000000"/>
          <w:szCs w:val="20"/>
          <w:shd w:val="clear" w:color="auto" w:fill="FFFFFF"/>
        </w:rPr>
      </w:pPr>
      <w:r>
        <w:rPr>
          <w:rFonts w:eastAsia="Times New Roman"/>
          <w:color w:val="000000"/>
          <w:szCs w:val="20"/>
          <w:shd w:val="clear" w:color="auto" w:fill="FFFFFF"/>
        </w:rPr>
        <w:t>Provider’s obligation to indemnify, defend and hold harmless City Indemnitees shall expressly survive the expiration or early termination of this Agreement.</w:t>
      </w:r>
    </w:p>
    <w:p w14:paraId="2E082D2C"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INSURANCE</w:t>
      </w:r>
      <w:r w:rsidRPr="00F6635E">
        <w:rPr>
          <w:rFonts w:eastAsia="Times New Roman"/>
          <w:b/>
          <w:szCs w:val="20"/>
        </w:rPr>
        <w:t>:</w:t>
      </w:r>
    </w:p>
    <w:p w14:paraId="0AB9ADFB" w14:textId="68C779B4" w:rsidR="00EE73C3" w:rsidRPr="002736DF" w:rsidRDefault="00EE73C3" w:rsidP="00EE73C3">
      <w:pPr>
        <w:spacing w:after="240"/>
        <w:ind w:firstLine="720"/>
        <w:jc w:val="left"/>
        <w:rPr>
          <w:rFonts w:eastAsia="Times New Roman"/>
          <w:szCs w:val="20"/>
        </w:rPr>
      </w:pPr>
      <w:r>
        <w:rPr>
          <w:rFonts w:eastAsia="Times New Roman"/>
          <w:szCs w:val="20"/>
        </w:rPr>
        <w:t>a.</w:t>
      </w:r>
      <w:r>
        <w:rPr>
          <w:rFonts w:eastAsia="Times New Roman"/>
          <w:szCs w:val="20"/>
        </w:rPr>
        <w:tab/>
      </w:r>
      <w:r w:rsidRPr="002736DF">
        <w:rPr>
          <w:rFonts w:eastAsia="Times New Roman"/>
          <w:szCs w:val="20"/>
        </w:rPr>
        <w:t xml:space="preserve">On or before the commencement of the terms of this Agreement, Provider shall furnish the City’s Risk Manager with certificates showing the type, amount, class of operations covered, effective dates and dates of </w:t>
      </w:r>
      <w:r w:rsidRPr="002736DF">
        <w:rPr>
          <w:rFonts w:eastAsia="Times New Roman"/>
          <w:color w:val="000000"/>
        </w:rPr>
        <w:t>expiration</w:t>
      </w:r>
      <w:r w:rsidRPr="002736DF">
        <w:rPr>
          <w:rFonts w:eastAsia="Times New Roman"/>
          <w:szCs w:val="20"/>
        </w:rPr>
        <w:t xml:space="preserve"> of insurance coverage in compliance with </w:t>
      </w:r>
      <w:r>
        <w:rPr>
          <w:rFonts w:eastAsia="Times New Roman"/>
          <w:szCs w:val="20"/>
        </w:rPr>
        <w:t>S</w:t>
      </w:r>
      <w:r w:rsidRPr="002736DF">
        <w:rPr>
          <w:rFonts w:eastAsia="Times New Roman"/>
          <w:szCs w:val="20"/>
        </w:rPr>
        <w:t>ections 10</w:t>
      </w:r>
      <w:r>
        <w:rPr>
          <w:rFonts w:eastAsia="Times New Roman"/>
          <w:szCs w:val="20"/>
        </w:rPr>
        <w:t>.b. (1) through (</w:t>
      </w:r>
      <w:r w:rsidR="00C411F1">
        <w:rPr>
          <w:rFonts w:eastAsia="Times New Roman"/>
          <w:szCs w:val="20"/>
        </w:rPr>
        <w:t>5</w:t>
      </w:r>
      <w:r>
        <w:rPr>
          <w:rFonts w:eastAsia="Times New Roman"/>
          <w:szCs w:val="20"/>
        </w:rPr>
        <w:t xml:space="preserve">). The Certificate Holder should be The City of Alameda, 2263 Santa Clara, Ave., Alameda, CA 94501. </w:t>
      </w:r>
      <w:r w:rsidRPr="002736DF">
        <w:rPr>
          <w:rFonts w:eastAsia="Times New Roman"/>
          <w:szCs w:val="20"/>
        </w:rPr>
        <w:t>Such certificates, which do not limit Provider’s indemnification, shall also contain substantially the following statement:</w:t>
      </w:r>
    </w:p>
    <w:p w14:paraId="1054241E" w14:textId="77777777" w:rsidR="00EE73C3" w:rsidRDefault="00EE73C3" w:rsidP="00EE73C3">
      <w:pPr>
        <w:spacing w:after="240"/>
        <w:ind w:left="1440" w:right="1440"/>
        <w:jc w:val="left"/>
        <w:rPr>
          <w:rFonts w:eastAsia="Times New Roman"/>
          <w:szCs w:val="20"/>
        </w:rPr>
      </w:pPr>
      <w:r>
        <w:rPr>
          <w:rFonts w:eastAsia="Times New Roman"/>
          <w:szCs w:val="20"/>
        </w:rPr>
        <w:t>“</w:t>
      </w:r>
      <w:r w:rsidRPr="00D912ED">
        <w:rPr>
          <w:rFonts w:eastAsia="Times New Roman"/>
          <w:szCs w:val="20"/>
        </w:rPr>
        <w:t xml:space="preserve">Should any of the above insurance covered by this certificate be canceled or coverage reduced before the expiration date thereof, the insurer affording coverage shall provide </w:t>
      </w:r>
      <w:r>
        <w:rPr>
          <w:rFonts w:eastAsia="Times New Roman"/>
          <w:szCs w:val="20"/>
        </w:rPr>
        <w:t>thirty</w:t>
      </w:r>
      <w:r w:rsidRPr="00D912ED">
        <w:rPr>
          <w:rFonts w:eastAsia="Times New Roman"/>
          <w:szCs w:val="20"/>
        </w:rPr>
        <w:t xml:space="preserve"> (</w:t>
      </w:r>
      <w:r>
        <w:rPr>
          <w:rFonts w:eastAsia="Times New Roman"/>
          <w:szCs w:val="20"/>
        </w:rPr>
        <w:t>30</w:t>
      </w:r>
      <w:r w:rsidRPr="00D912ED">
        <w:rPr>
          <w:rFonts w:eastAsia="Times New Roman"/>
          <w:szCs w:val="20"/>
        </w:rPr>
        <w:t>) days</w:t>
      </w:r>
      <w:r>
        <w:rPr>
          <w:rFonts w:eastAsia="Times New Roman"/>
          <w:szCs w:val="20"/>
        </w:rPr>
        <w:t>’</w:t>
      </w:r>
      <w:r w:rsidRPr="00D912ED">
        <w:rPr>
          <w:rFonts w:eastAsia="Times New Roman"/>
          <w:szCs w:val="20"/>
        </w:rPr>
        <w:t xml:space="preserve"> advance written notice to the City of Alameda</w:t>
      </w:r>
      <w:r>
        <w:rPr>
          <w:rFonts w:eastAsia="Times New Roman"/>
          <w:szCs w:val="20"/>
        </w:rPr>
        <w:t>. Attention: Risk Manager.”</w:t>
      </w:r>
    </w:p>
    <w:p w14:paraId="06FA53A4" w14:textId="77777777" w:rsidR="00EE73C3" w:rsidRPr="002736DF" w:rsidRDefault="00EE73C3" w:rsidP="00EE73C3">
      <w:pPr>
        <w:spacing w:after="240"/>
        <w:ind w:firstLine="720"/>
        <w:jc w:val="left"/>
        <w:rPr>
          <w:rFonts w:eastAsia="Times New Roman"/>
          <w:szCs w:val="20"/>
        </w:rPr>
      </w:pPr>
      <w:bookmarkStart w:id="5" w:name="_Hlk60920381"/>
      <w:r>
        <w:t>Provider</w:t>
      </w:r>
      <w:r w:rsidRPr="00C632D9">
        <w:t xml:space="preserve"> shall maintain in force at all times during the performance of this Agreement all appropriate coverage of insurance required by this Agreement with an insurance company licensed to </w:t>
      </w:r>
      <w:r>
        <w:t>offer</w:t>
      </w:r>
      <w:r w:rsidRPr="00C632D9">
        <w:t xml:space="preserve"> insurance business in the State of California</w:t>
      </w:r>
      <w:r>
        <w:t xml:space="preserve"> with a current A.M. Best’s rating of no less than </w:t>
      </w:r>
      <w:proofErr w:type="gramStart"/>
      <w:r>
        <w:t>A:VII</w:t>
      </w:r>
      <w:proofErr w:type="gramEnd"/>
      <w:r>
        <w:t xml:space="preserve"> or </w:t>
      </w:r>
      <w:r w:rsidRPr="00394DDE">
        <w:t>Standard &amp; Poor’s Rating</w:t>
      </w:r>
      <w:r w:rsidRPr="003936BF">
        <w:t xml:space="preserve"> (if rated) of at least BBB unless </w:t>
      </w:r>
      <w:r>
        <w:t xml:space="preserve">otherwise acceptable to the City. </w:t>
      </w:r>
      <w:r w:rsidRPr="002736DF">
        <w:rPr>
          <w:rFonts w:eastAsia="Times New Roman"/>
          <w:szCs w:val="20"/>
        </w:rPr>
        <w:t>Provider shall deliver updated insurance certificates to the City at the address described in Section 17.f. prior to the expiration of the existing insurance certificate for the duration of the term of Agreement.</w:t>
      </w:r>
      <w:r>
        <w:rPr>
          <w:rFonts w:eastAsia="Times New Roman"/>
          <w:szCs w:val="20"/>
        </w:rPr>
        <w:t xml:space="preserve"> </w:t>
      </w:r>
      <w:r w:rsidRPr="002736DF">
        <w:rPr>
          <w:rFonts w:eastAsia="Times New Roman"/>
          <w:szCs w:val="20"/>
        </w:rPr>
        <w:t xml:space="preserve">Endorsements naming the </w:t>
      </w:r>
      <w:r w:rsidRPr="00494034">
        <w:t xml:space="preserve">City, its City Council, boards, commissions, officials, employees, </w:t>
      </w:r>
      <w:r>
        <w:t xml:space="preserve">agents, </w:t>
      </w:r>
      <w:r w:rsidRPr="00494034">
        <w:t>and volunteers</w:t>
      </w:r>
      <w:r w:rsidRPr="002736DF">
        <w:rPr>
          <w:rFonts w:eastAsia="Times New Roman"/>
          <w:szCs w:val="20"/>
        </w:rPr>
        <w:t xml:space="preserve"> as additional insured shall be submitted with the insurance certificates.</w:t>
      </w:r>
    </w:p>
    <w:bookmarkEnd w:id="5"/>
    <w:p w14:paraId="4C676BA8" w14:textId="77777777" w:rsidR="00EE73C3" w:rsidRDefault="00EE73C3" w:rsidP="00EE73C3">
      <w:pPr>
        <w:pStyle w:val="ListParagraph"/>
        <w:ind w:left="7200"/>
        <w:contextualSpacing w:val="0"/>
        <w:jc w:val="left"/>
        <w:rPr>
          <w:rFonts w:eastAsia="Times New Roman"/>
          <w:szCs w:val="20"/>
        </w:rPr>
      </w:pPr>
      <w:r>
        <w:rPr>
          <w:rFonts w:eastAsia="Times New Roman"/>
          <w:szCs w:val="20"/>
        </w:rPr>
        <w:t>_____________</w:t>
      </w:r>
    </w:p>
    <w:p w14:paraId="3699E4E6" w14:textId="77777777" w:rsidR="00EE73C3" w:rsidRDefault="00EE73C3" w:rsidP="00EE73C3">
      <w:pPr>
        <w:pStyle w:val="ListParagraph"/>
        <w:spacing w:after="240"/>
        <w:ind w:left="7200"/>
        <w:contextualSpacing w:val="0"/>
        <w:jc w:val="left"/>
        <w:rPr>
          <w:rFonts w:eastAsia="Times New Roman"/>
          <w:szCs w:val="20"/>
        </w:rPr>
      </w:pPr>
      <w:r>
        <w:rPr>
          <w:rFonts w:eastAsia="Times New Roman"/>
          <w:szCs w:val="20"/>
        </w:rPr>
        <w:t>Provider Initials</w:t>
      </w:r>
    </w:p>
    <w:p w14:paraId="48EF0F5D" w14:textId="77777777" w:rsidR="00EE73C3" w:rsidRPr="00302AEA" w:rsidRDefault="00EE73C3" w:rsidP="00EE73C3">
      <w:pPr>
        <w:pStyle w:val="ListParagraph"/>
        <w:overflowPunct w:val="0"/>
        <w:autoSpaceDE w:val="0"/>
        <w:autoSpaceDN w:val="0"/>
        <w:adjustRightInd w:val="0"/>
        <w:spacing w:after="120"/>
        <w:contextualSpacing w:val="0"/>
        <w:jc w:val="left"/>
        <w:rPr>
          <w:rFonts w:eastAsia="Times New Roman"/>
          <w:szCs w:val="20"/>
        </w:rPr>
      </w:pPr>
      <w:r w:rsidRPr="006369B6">
        <w:rPr>
          <w:rFonts w:eastAsia="Times New Roman"/>
          <w:bCs/>
          <w:szCs w:val="20"/>
        </w:rPr>
        <w:t>b.</w:t>
      </w:r>
      <w:r w:rsidRPr="006369B6">
        <w:rPr>
          <w:rFonts w:eastAsia="Times New Roman"/>
          <w:bCs/>
          <w:szCs w:val="20"/>
        </w:rPr>
        <w:tab/>
      </w:r>
      <w:r w:rsidRPr="00302AEA">
        <w:rPr>
          <w:rFonts w:eastAsia="Times New Roman"/>
          <w:bCs/>
          <w:szCs w:val="20"/>
          <w:u w:val="single"/>
        </w:rPr>
        <w:t>COVERAGE</w:t>
      </w:r>
      <w:r>
        <w:rPr>
          <w:rFonts w:eastAsia="Times New Roman"/>
          <w:bCs/>
          <w:szCs w:val="20"/>
          <w:u w:val="single"/>
        </w:rPr>
        <w:t xml:space="preserve"> REQUIREMENTS</w:t>
      </w:r>
      <w:r w:rsidRPr="00302AEA">
        <w:rPr>
          <w:rFonts w:eastAsia="Times New Roman"/>
          <w:szCs w:val="20"/>
        </w:rPr>
        <w:t>:</w:t>
      </w:r>
    </w:p>
    <w:p w14:paraId="162D4B63" w14:textId="77777777" w:rsidR="00EE73C3" w:rsidRPr="00780367" w:rsidRDefault="00EE73C3" w:rsidP="00EE73C3">
      <w:pPr>
        <w:overflowPunct w:val="0"/>
        <w:autoSpaceDE w:val="0"/>
        <w:autoSpaceDN w:val="0"/>
        <w:adjustRightInd w:val="0"/>
        <w:spacing w:after="120"/>
        <w:ind w:firstLine="1440"/>
        <w:jc w:val="left"/>
        <w:rPr>
          <w:rFonts w:eastAsia="Times New Roman"/>
          <w:szCs w:val="20"/>
        </w:rPr>
      </w:pPr>
      <w:r w:rsidRPr="00780367">
        <w:rPr>
          <w:rFonts w:eastAsia="Times New Roman"/>
          <w:szCs w:val="20"/>
        </w:rPr>
        <w:t>Provider shall maintain insurance coverage</w:t>
      </w:r>
      <w:r>
        <w:rPr>
          <w:rFonts w:eastAsia="Times New Roman"/>
          <w:szCs w:val="20"/>
        </w:rPr>
        <w:t xml:space="preserve"> and limits at least as broad as</w:t>
      </w:r>
      <w:r w:rsidRPr="00780367">
        <w:rPr>
          <w:rFonts w:eastAsia="Times New Roman"/>
          <w:szCs w:val="20"/>
        </w:rPr>
        <w:t>:</w:t>
      </w:r>
    </w:p>
    <w:p w14:paraId="62B1DE51" w14:textId="77777777" w:rsidR="00EE73C3" w:rsidRPr="00780367" w:rsidRDefault="00EE73C3" w:rsidP="00EE73C3">
      <w:pPr>
        <w:tabs>
          <w:tab w:val="left" w:pos="-1440"/>
        </w:tabs>
        <w:overflowPunct w:val="0"/>
        <w:autoSpaceDE w:val="0"/>
        <w:autoSpaceDN w:val="0"/>
        <w:adjustRightInd w:val="0"/>
        <w:spacing w:after="120"/>
        <w:ind w:firstLine="1440"/>
        <w:jc w:val="left"/>
        <w:rPr>
          <w:rFonts w:eastAsia="Times New Roman"/>
          <w:szCs w:val="20"/>
        </w:rPr>
      </w:pPr>
      <w:r w:rsidRPr="00780367">
        <w:rPr>
          <w:rFonts w:eastAsia="Times New Roman"/>
          <w:szCs w:val="20"/>
        </w:rPr>
        <w:t>(1)</w:t>
      </w:r>
      <w:r w:rsidRPr="00780367">
        <w:rPr>
          <w:rFonts w:eastAsia="Times New Roman"/>
          <w:szCs w:val="20"/>
        </w:rPr>
        <w:tab/>
      </w:r>
      <w:r w:rsidRPr="00780367">
        <w:rPr>
          <w:rFonts w:eastAsia="Times New Roman"/>
          <w:bCs/>
          <w:szCs w:val="20"/>
          <w:u w:val="single"/>
        </w:rPr>
        <w:t>Workers</w:t>
      </w:r>
      <w:r>
        <w:rPr>
          <w:rFonts w:eastAsia="Times New Roman"/>
          <w:bCs/>
          <w:szCs w:val="20"/>
          <w:u w:val="single"/>
        </w:rPr>
        <w:t>’</w:t>
      </w:r>
      <w:r w:rsidRPr="00780367">
        <w:rPr>
          <w:rFonts w:eastAsia="Times New Roman"/>
          <w:bCs/>
          <w:szCs w:val="20"/>
          <w:u w:val="single"/>
        </w:rPr>
        <w:t xml:space="preserve"> Compensation</w:t>
      </w:r>
      <w:r w:rsidRPr="00780367">
        <w:rPr>
          <w:rFonts w:eastAsia="Times New Roman"/>
          <w:szCs w:val="20"/>
        </w:rPr>
        <w:t>:</w:t>
      </w:r>
    </w:p>
    <w:p w14:paraId="5CAAC2F5" w14:textId="77777777" w:rsidR="00EE73C3" w:rsidRPr="00780367" w:rsidRDefault="00EE73C3" w:rsidP="00EE73C3">
      <w:pPr>
        <w:overflowPunct w:val="0"/>
        <w:autoSpaceDE w:val="0"/>
        <w:autoSpaceDN w:val="0"/>
        <w:adjustRightInd w:val="0"/>
        <w:spacing w:after="120"/>
        <w:ind w:left="1440" w:firstLine="720"/>
        <w:jc w:val="left"/>
        <w:rPr>
          <w:rFonts w:eastAsia="Times New Roman"/>
          <w:szCs w:val="20"/>
        </w:rPr>
      </w:pPr>
      <w:r w:rsidRPr="00780367">
        <w:rPr>
          <w:rFonts w:eastAsia="Times New Roman"/>
          <w:szCs w:val="20"/>
        </w:rPr>
        <w:t>Statutory coverage as required by the State of California</w:t>
      </w:r>
      <w:r>
        <w:rPr>
          <w:rFonts w:eastAsia="Times New Roman"/>
          <w:szCs w:val="20"/>
        </w:rPr>
        <w:t xml:space="preserve">, as well as a </w:t>
      </w:r>
      <w:r>
        <w:rPr>
          <w:rFonts w:eastAsia="Times New Roman"/>
          <w:bCs/>
          <w:szCs w:val="20"/>
        </w:rPr>
        <w:t>Waiver of Subrogation (Rights of Recovery) endorsement.</w:t>
      </w:r>
    </w:p>
    <w:p w14:paraId="1E0622AC" w14:textId="77777777" w:rsidR="00EE73C3" w:rsidRPr="00780367" w:rsidRDefault="00EE73C3" w:rsidP="00EE73C3">
      <w:pPr>
        <w:tabs>
          <w:tab w:val="left" w:pos="-1440"/>
        </w:tabs>
        <w:overflowPunct w:val="0"/>
        <w:autoSpaceDE w:val="0"/>
        <w:autoSpaceDN w:val="0"/>
        <w:adjustRightInd w:val="0"/>
        <w:spacing w:after="120"/>
        <w:ind w:firstLine="1440"/>
        <w:jc w:val="left"/>
        <w:rPr>
          <w:rFonts w:eastAsia="Times New Roman"/>
          <w:szCs w:val="20"/>
        </w:rPr>
      </w:pPr>
      <w:r w:rsidRPr="00780367">
        <w:rPr>
          <w:rFonts w:eastAsia="Times New Roman"/>
          <w:szCs w:val="20"/>
        </w:rPr>
        <w:lastRenderedPageBreak/>
        <w:t>(2)</w:t>
      </w:r>
      <w:r w:rsidRPr="00780367">
        <w:rPr>
          <w:rFonts w:eastAsia="Times New Roman"/>
          <w:szCs w:val="20"/>
        </w:rPr>
        <w:tab/>
      </w:r>
      <w:r w:rsidRPr="00780367">
        <w:rPr>
          <w:rFonts w:eastAsia="Times New Roman"/>
          <w:bCs/>
          <w:szCs w:val="20"/>
          <w:u w:val="single"/>
        </w:rPr>
        <w:t>Liability</w:t>
      </w:r>
      <w:r w:rsidRPr="00780367">
        <w:rPr>
          <w:rFonts w:eastAsia="Times New Roman"/>
          <w:szCs w:val="20"/>
        </w:rPr>
        <w:t>:</w:t>
      </w:r>
    </w:p>
    <w:p w14:paraId="6C6CE903" w14:textId="77777777" w:rsidR="00EE73C3" w:rsidRPr="00780367" w:rsidRDefault="00EE73C3" w:rsidP="00EE73C3">
      <w:pPr>
        <w:overflowPunct w:val="0"/>
        <w:autoSpaceDE w:val="0"/>
        <w:autoSpaceDN w:val="0"/>
        <w:adjustRightInd w:val="0"/>
        <w:spacing w:after="120"/>
        <w:ind w:firstLine="2160"/>
        <w:jc w:val="left"/>
        <w:rPr>
          <w:rFonts w:eastAsia="Times New Roman"/>
          <w:szCs w:val="20"/>
        </w:rPr>
      </w:pPr>
      <w:r w:rsidRPr="00780367">
        <w:rPr>
          <w:rFonts w:eastAsia="Times New Roman"/>
          <w:szCs w:val="20"/>
        </w:rPr>
        <w:t>Commercial general liability coverage in the following minimum limits:</w:t>
      </w:r>
    </w:p>
    <w:p w14:paraId="293411B3" w14:textId="77777777" w:rsidR="00EE73C3" w:rsidRPr="00780367" w:rsidRDefault="00EE73C3" w:rsidP="00EE73C3">
      <w:pPr>
        <w:tabs>
          <w:tab w:val="left" w:pos="-1440"/>
        </w:tabs>
        <w:overflowPunct w:val="0"/>
        <w:autoSpaceDE w:val="0"/>
        <w:autoSpaceDN w:val="0"/>
        <w:adjustRightInd w:val="0"/>
        <w:jc w:val="left"/>
        <w:rPr>
          <w:rFonts w:eastAsia="Times New Roman"/>
          <w:szCs w:val="20"/>
        </w:rPr>
      </w:pPr>
      <w:r w:rsidRPr="00780367">
        <w:rPr>
          <w:rFonts w:eastAsia="Times New Roman"/>
          <w:szCs w:val="20"/>
        </w:rPr>
        <w:t xml:space="preserve"> </w:t>
      </w:r>
      <w:r w:rsidRPr="00780367">
        <w:rPr>
          <w:rFonts w:eastAsia="Times New Roman"/>
          <w:szCs w:val="20"/>
        </w:rPr>
        <w:tab/>
      </w:r>
      <w:r w:rsidRPr="00780367">
        <w:rPr>
          <w:rFonts w:eastAsia="Times New Roman"/>
          <w:szCs w:val="20"/>
        </w:rPr>
        <w:tab/>
      </w:r>
      <w:r w:rsidRPr="00780367">
        <w:rPr>
          <w:rFonts w:eastAsia="Times New Roman"/>
          <w:szCs w:val="20"/>
        </w:rPr>
        <w:tab/>
        <w:t>Bodily Injury:</w:t>
      </w:r>
      <w:r>
        <w:rPr>
          <w:rFonts w:eastAsia="Times New Roman"/>
          <w:szCs w:val="20"/>
        </w:rPr>
        <w:t xml:space="preserve"> </w:t>
      </w:r>
      <w:r w:rsidRPr="00780367">
        <w:rPr>
          <w:rFonts w:eastAsia="Times New Roman"/>
          <w:szCs w:val="20"/>
        </w:rPr>
        <w:tab/>
      </w:r>
      <w:r w:rsidRPr="00780367">
        <w:rPr>
          <w:rFonts w:eastAsia="Times New Roman"/>
          <w:szCs w:val="20"/>
        </w:rPr>
        <w:tab/>
        <w:t>$1,000,000 each occurrence</w:t>
      </w:r>
    </w:p>
    <w:p w14:paraId="4D97D25F" w14:textId="77777777" w:rsidR="00EE73C3" w:rsidRPr="00780367" w:rsidRDefault="00EE73C3" w:rsidP="00EE73C3">
      <w:pPr>
        <w:overflowPunct w:val="0"/>
        <w:autoSpaceDE w:val="0"/>
        <w:autoSpaceDN w:val="0"/>
        <w:adjustRightInd w:val="0"/>
        <w:spacing w:after="240"/>
        <w:ind w:left="720" w:firstLine="4320"/>
        <w:jc w:val="left"/>
        <w:rPr>
          <w:rFonts w:eastAsia="Times New Roman"/>
          <w:szCs w:val="20"/>
        </w:rPr>
      </w:pPr>
      <w:r w:rsidRPr="00780367">
        <w:rPr>
          <w:rFonts w:eastAsia="Times New Roman"/>
          <w:szCs w:val="20"/>
        </w:rPr>
        <w:t>$2,000,000 aggregate - all other</w:t>
      </w:r>
    </w:p>
    <w:p w14:paraId="546E7840" w14:textId="77777777" w:rsidR="00EE73C3" w:rsidRPr="00780367" w:rsidRDefault="00EE73C3" w:rsidP="00EE73C3">
      <w:pPr>
        <w:tabs>
          <w:tab w:val="left" w:pos="-1440"/>
        </w:tabs>
        <w:overflowPunct w:val="0"/>
        <w:autoSpaceDE w:val="0"/>
        <w:autoSpaceDN w:val="0"/>
        <w:adjustRightInd w:val="0"/>
        <w:ind w:firstLine="2160"/>
        <w:jc w:val="left"/>
        <w:rPr>
          <w:rFonts w:eastAsia="Times New Roman"/>
          <w:szCs w:val="20"/>
        </w:rPr>
      </w:pPr>
      <w:r w:rsidRPr="00780367">
        <w:rPr>
          <w:rFonts w:eastAsia="Times New Roman"/>
          <w:szCs w:val="20"/>
        </w:rPr>
        <w:t>Property Damage</w:t>
      </w:r>
      <w:proofErr w:type="gramStart"/>
      <w:r w:rsidRPr="00780367">
        <w:rPr>
          <w:rFonts w:eastAsia="Times New Roman"/>
          <w:szCs w:val="20"/>
        </w:rPr>
        <w:t>:</w:t>
      </w:r>
      <w:r w:rsidRPr="00780367">
        <w:rPr>
          <w:rFonts w:eastAsia="Times New Roman"/>
          <w:szCs w:val="20"/>
        </w:rPr>
        <w:tab/>
      </w:r>
      <w:r w:rsidRPr="00780367">
        <w:rPr>
          <w:rFonts w:eastAsia="Times New Roman"/>
          <w:szCs w:val="20"/>
        </w:rPr>
        <w:tab/>
        <w:t>$</w:t>
      </w:r>
      <w:proofErr w:type="gramEnd"/>
      <w:r w:rsidRPr="00780367">
        <w:rPr>
          <w:rFonts w:eastAsia="Times New Roman"/>
          <w:szCs w:val="20"/>
        </w:rPr>
        <w:t>1,000,000 each occurrence</w:t>
      </w:r>
    </w:p>
    <w:p w14:paraId="2D08251D" w14:textId="77777777" w:rsidR="00EE73C3" w:rsidRPr="00780367" w:rsidRDefault="00EE73C3" w:rsidP="00EE73C3">
      <w:pPr>
        <w:overflowPunct w:val="0"/>
        <w:autoSpaceDE w:val="0"/>
        <w:autoSpaceDN w:val="0"/>
        <w:adjustRightInd w:val="0"/>
        <w:spacing w:after="240"/>
        <w:ind w:left="720" w:firstLine="4320"/>
        <w:jc w:val="left"/>
        <w:rPr>
          <w:rFonts w:eastAsia="Times New Roman"/>
          <w:szCs w:val="20"/>
        </w:rPr>
      </w:pPr>
      <w:r w:rsidRPr="00780367">
        <w:rPr>
          <w:rFonts w:eastAsia="Times New Roman"/>
          <w:szCs w:val="20"/>
        </w:rPr>
        <w:t>$2,000,000 aggregate</w:t>
      </w:r>
    </w:p>
    <w:p w14:paraId="2C8498A9" w14:textId="77777777" w:rsidR="00EE73C3" w:rsidRPr="0057603E" w:rsidRDefault="00EE73C3" w:rsidP="00EE73C3">
      <w:pPr>
        <w:spacing w:after="240"/>
        <w:ind w:left="1440" w:firstLine="720"/>
        <w:jc w:val="left"/>
        <w:rPr>
          <w:rFonts w:eastAsia="Times New Roman"/>
          <w:bCs/>
          <w:szCs w:val="20"/>
        </w:rPr>
      </w:pPr>
      <w:r w:rsidRPr="00C632D9">
        <w:t xml:space="preserve">If submitted, combined single limit policy with </w:t>
      </w:r>
      <w:r>
        <w:t xml:space="preserve">per occurrence limits in the amounts of $2,000,000 and </w:t>
      </w:r>
      <w:r w:rsidRPr="00C632D9">
        <w:t>aggreg</w:t>
      </w:r>
      <w:r>
        <w:t>ate limits in the amounts of $4</w:t>
      </w:r>
      <w:r w:rsidRPr="00C632D9">
        <w:t xml:space="preserve">,000,000 </w:t>
      </w:r>
      <w:r>
        <w:rPr>
          <w:rFonts w:eastAsia="Times New Roman"/>
          <w:szCs w:val="20"/>
        </w:rPr>
        <w:t>shall</w:t>
      </w:r>
      <w:r w:rsidRPr="00B02177">
        <w:rPr>
          <w:rFonts w:eastAsia="Times New Roman"/>
          <w:szCs w:val="20"/>
        </w:rPr>
        <w:t xml:space="preserve"> </w:t>
      </w:r>
      <w:r w:rsidRPr="00C632D9">
        <w:t>be considered equivalent to the required minimum limits shown above</w:t>
      </w:r>
      <w:r w:rsidRPr="00024BBF">
        <w:t>.</w:t>
      </w:r>
      <w:r>
        <w:t xml:space="preserve"> Provider shall also submit d</w:t>
      </w:r>
      <w:r>
        <w:rPr>
          <w:rFonts w:eastAsia="Times New Roman"/>
          <w:bCs/>
          <w:szCs w:val="20"/>
        </w:rPr>
        <w:t xml:space="preserve">eclarations and policy endorsements pages. </w:t>
      </w:r>
      <w:r>
        <w:t>The Additional Insured Endorsement shall include p</w:t>
      </w:r>
      <w:r>
        <w:rPr>
          <w:rFonts w:eastAsia="Times New Roman"/>
          <w:bCs/>
          <w:szCs w:val="20"/>
        </w:rPr>
        <w:t>rimary and non-contributory coverage at least as broad as the CG 2010.</w:t>
      </w:r>
    </w:p>
    <w:p w14:paraId="75E15E0A" w14:textId="77777777" w:rsidR="00EE73C3" w:rsidRPr="00780367" w:rsidRDefault="00EE73C3" w:rsidP="00EE73C3">
      <w:pPr>
        <w:keepNext/>
        <w:keepLines/>
        <w:overflowPunct w:val="0"/>
        <w:autoSpaceDE w:val="0"/>
        <w:autoSpaceDN w:val="0"/>
        <w:adjustRightInd w:val="0"/>
        <w:spacing w:after="120"/>
        <w:ind w:left="720" w:firstLine="720"/>
        <w:jc w:val="left"/>
        <w:rPr>
          <w:rFonts w:eastAsia="Times New Roman"/>
          <w:szCs w:val="20"/>
        </w:rPr>
      </w:pPr>
      <w:r w:rsidRPr="00780367" w:rsidDel="00BD6FB9">
        <w:rPr>
          <w:rFonts w:eastAsia="Times New Roman"/>
          <w:szCs w:val="20"/>
        </w:rPr>
        <w:t xml:space="preserve"> </w:t>
      </w:r>
      <w:r w:rsidRPr="00780367">
        <w:rPr>
          <w:rFonts w:eastAsia="Times New Roman"/>
          <w:szCs w:val="20"/>
        </w:rPr>
        <w:t>(3)</w:t>
      </w:r>
      <w:r w:rsidRPr="00780367">
        <w:rPr>
          <w:rFonts w:eastAsia="Times New Roman"/>
          <w:szCs w:val="20"/>
        </w:rPr>
        <w:tab/>
      </w:r>
      <w:r w:rsidRPr="00780367">
        <w:rPr>
          <w:rFonts w:eastAsia="Times New Roman"/>
          <w:bCs/>
          <w:szCs w:val="20"/>
          <w:u w:val="single"/>
        </w:rPr>
        <w:t>Automotive:</w:t>
      </w:r>
    </w:p>
    <w:p w14:paraId="61E18CE2" w14:textId="77777777" w:rsidR="00EE73C3" w:rsidRPr="00780367" w:rsidRDefault="00EE73C3" w:rsidP="00EE73C3">
      <w:pPr>
        <w:keepNext/>
        <w:keepLines/>
        <w:overflowPunct w:val="0"/>
        <w:autoSpaceDE w:val="0"/>
        <w:autoSpaceDN w:val="0"/>
        <w:adjustRightInd w:val="0"/>
        <w:spacing w:after="120"/>
        <w:ind w:left="1440" w:firstLine="720"/>
        <w:jc w:val="left"/>
        <w:rPr>
          <w:rFonts w:eastAsia="Times New Roman"/>
          <w:szCs w:val="20"/>
        </w:rPr>
      </w:pPr>
      <w:r w:rsidRPr="00780367">
        <w:rPr>
          <w:rFonts w:eastAsia="Times New Roman"/>
          <w:szCs w:val="20"/>
        </w:rPr>
        <w:t>Comprehensive automobile liability coverage (any auto) in the following minimum limits:</w:t>
      </w:r>
    </w:p>
    <w:p w14:paraId="24E69FA2" w14:textId="77777777" w:rsidR="00EE73C3" w:rsidRPr="00780367" w:rsidRDefault="00EE73C3" w:rsidP="00EE73C3">
      <w:pPr>
        <w:tabs>
          <w:tab w:val="left" w:pos="-1440"/>
        </w:tabs>
        <w:overflowPunct w:val="0"/>
        <w:autoSpaceDE w:val="0"/>
        <w:autoSpaceDN w:val="0"/>
        <w:adjustRightInd w:val="0"/>
        <w:ind w:firstLine="2160"/>
        <w:jc w:val="left"/>
        <w:rPr>
          <w:rFonts w:eastAsia="Times New Roman"/>
          <w:szCs w:val="20"/>
        </w:rPr>
      </w:pPr>
      <w:r w:rsidRPr="00780367">
        <w:rPr>
          <w:rFonts w:eastAsia="Times New Roman"/>
          <w:szCs w:val="20"/>
        </w:rPr>
        <w:t>Bodily injury:</w:t>
      </w:r>
      <w:r w:rsidRPr="00780367">
        <w:rPr>
          <w:rFonts w:eastAsia="Times New Roman"/>
          <w:szCs w:val="20"/>
        </w:rPr>
        <w:tab/>
      </w:r>
      <w:r w:rsidRPr="00780367">
        <w:rPr>
          <w:rFonts w:eastAsia="Times New Roman"/>
          <w:szCs w:val="20"/>
        </w:rPr>
        <w:tab/>
      </w:r>
      <w:r w:rsidRPr="00780367">
        <w:rPr>
          <w:rFonts w:eastAsia="Times New Roman"/>
          <w:szCs w:val="20"/>
        </w:rPr>
        <w:tab/>
        <w:t>$1,000,000 each occurrence</w:t>
      </w:r>
    </w:p>
    <w:p w14:paraId="3E86C20C" w14:textId="77777777" w:rsidR="00EE73C3" w:rsidRPr="00780367" w:rsidRDefault="00EE73C3" w:rsidP="00EE73C3">
      <w:pPr>
        <w:tabs>
          <w:tab w:val="left" w:pos="-1440"/>
        </w:tabs>
        <w:overflowPunct w:val="0"/>
        <w:autoSpaceDE w:val="0"/>
        <w:autoSpaceDN w:val="0"/>
        <w:adjustRightInd w:val="0"/>
        <w:spacing w:after="120"/>
        <w:ind w:firstLine="2160"/>
        <w:jc w:val="left"/>
        <w:rPr>
          <w:rFonts w:eastAsia="Times New Roman"/>
          <w:szCs w:val="20"/>
        </w:rPr>
      </w:pPr>
      <w:r w:rsidRPr="00780367">
        <w:rPr>
          <w:rFonts w:eastAsia="Times New Roman"/>
          <w:szCs w:val="20"/>
        </w:rPr>
        <w:t>Property Damage</w:t>
      </w:r>
      <w:proofErr w:type="gramStart"/>
      <w:r w:rsidRPr="00780367">
        <w:rPr>
          <w:rFonts w:eastAsia="Times New Roman"/>
          <w:szCs w:val="20"/>
        </w:rPr>
        <w:t>:</w:t>
      </w:r>
      <w:r w:rsidRPr="00780367">
        <w:rPr>
          <w:rFonts w:eastAsia="Times New Roman"/>
          <w:szCs w:val="20"/>
        </w:rPr>
        <w:tab/>
      </w:r>
      <w:r w:rsidRPr="00780367">
        <w:rPr>
          <w:rFonts w:eastAsia="Times New Roman"/>
          <w:szCs w:val="20"/>
        </w:rPr>
        <w:tab/>
        <w:t>$</w:t>
      </w:r>
      <w:proofErr w:type="gramEnd"/>
      <w:r w:rsidRPr="00780367">
        <w:rPr>
          <w:rFonts w:eastAsia="Times New Roman"/>
          <w:szCs w:val="20"/>
        </w:rPr>
        <w:t>1,000,000 each occurrence</w:t>
      </w:r>
    </w:p>
    <w:p w14:paraId="52CF290A" w14:textId="77777777" w:rsidR="00EE73C3" w:rsidRPr="00780367" w:rsidRDefault="00EE73C3" w:rsidP="00EE73C3">
      <w:pPr>
        <w:overflowPunct w:val="0"/>
        <w:autoSpaceDE w:val="0"/>
        <w:autoSpaceDN w:val="0"/>
        <w:adjustRightInd w:val="0"/>
        <w:spacing w:after="120"/>
        <w:ind w:left="2880"/>
        <w:jc w:val="left"/>
        <w:rPr>
          <w:rFonts w:eastAsia="Times New Roman"/>
          <w:szCs w:val="20"/>
        </w:rPr>
      </w:pPr>
      <w:r w:rsidRPr="00780367">
        <w:rPr>
          <w:rFonts w:eastAsia="Times New Roman"/>
          <w:szCs w:val="20"/>
        </w:rPr>
        <w:t>or</w:t>
      </w:r>
    </w:p>
    <w:p w14:paraId="706646F0" w14:textId="77777777" w:rsidR="00EE73C3" w:rsidRDefault="00EE73C3" w:rsidP="00EE73C3">
      <w:pPr>
        <w:tabs>
          <w:tab w:val="left" w:pos="-1440"/>
        </w:tabs>
        <w:overflowPunct w:val="0"/>
        <w:autoSpaceDE w:val="0"/>
        <w:autoSpaceDN w:val="0"/>
        <w:adjustRightInd w:val="0"/>
        <w:spacing w:after="120"/>
        <w:ind w:firstLine="2160"/>
        <w:jc w:val="left"/>
        <w:rPr>
          <w:rFonts w:eastAsia="Times New Roman"/>
          <w:szCs w:val="20"/>
        </w:rPr>
      </w:pPr>
      <w:r w:rsidRPr="00780367">
        <w:rPr>
          <w:rFonts w:eastAsia="Times New Roman"/>
          <w:szCs w:val="20"/>
        </w:rPr>
        <w:t>Combined Single Limit:</w:t>
      </w:r>
      <w:r w:rsidRPr="00780367">
        <w:rPr>
          <w:rFonts w:eastAsia="Times New Roman"/>
          <w:szCs w:val="20"/>
        </w:rPr>
        <w:tab/>
        <w:t>$2,000,000 each occurrence</w:t>
      </w:r>
    </w:p>
    <w:p w14:paraId="1EBC4B04" w14:textId="77777777" w:rsidR="00EE73C3" w:rsidRPr="00780367" w:rsidRDefault="00EE73C3" w:rsidP="00EE73C3">
      <w:pPr>
        <w:tabs>
          <w:tab w:val="left" w:pos="-1440"/>
        </w:tabs>
        <w:overflowPunct w:val="0"/>
        <w:autoSpaceDE w:val="0"/>
        <w:autoSpaceDN w:val="0"/>
        <w:adjustRightInd w:val="0"/>
        <w:jc w:val="left"/>
        <w:rPr>
          <w:rFonts w:eastAsia="Times New Roman"/>
          <w:szCs w:val="20"/>
        </w:rPr>
      </w:pPr>
    </w:p>
    <w:p w14:paraId="3896AC99" w14:textId="4794E560" w:rsidR="00EE73C3" w:rsidRDefault="00EE73C3" w:rsidP="00EE73C3">
      <w:pPr>
        <w:overflowPunct w:val="0"/>
        <w:autoSpaceDE w:val="0"/>
        <w:autoSpaceDN w:val="0"/>
        <w:adjustRightInd w:val="0"/>
        <w:spacing w:after="120"/>
        <w:ind w:left="720" w:firstLine="720"/>
        <w:jc w:val="left"/>
      </w:pPr>
      <w:r>
        <w:t>(4)</w:t>
      </w:r>
      <w:r>
        <w:tab/>
      </w:r>
      <w:r>
        <w:rPr>
          <w:u w:val="single"/>
        </w:rPr>
        <w:t>Professional Liability</w:t>
      </w:r>
      <w:r>
        <w:t>:</w:t>
      </w:r>
    </w:p>
    <w:p w14:paraId="076842C0" w14:textId="77777777" w:rsidR="00EE73C3" w:rsidRPr="00780367" w:rsidRDefault="00EE73C3" w:rsidP="00EE73C3">
      <w:pPr>
        <w:overflowPunct w:val="0"/>
        <w:autoSpaceDE w:val="0"/>
        <w:autoSpaceDN w:val="0"/>
        <w:adjustRightInd w:val="0"/>
        <w:spacing w:after="120"/>
        <w:ind w:left="1440" w:firstLine="720"/>
        <w:jc w:val="left"/>
        <w:rPr>
          <w:rFonts w:eastAsia="Times New Roman"/>
          <w:szCs w:val="20"/>
        </w:rPr>
      </w:pPr>
      <w:r>
        <w:t xml:space="preserve">Professional liability insurance which includes coverage appropriate for the professional acts, errors and omissions of Provider’s profession and work </w:t>
      </w:r>
      <w:proofErr w:type="gramStart"/>
      <w:r>
        <w:t>hereunder</w:t>
      </w:r>
      <w:proofErr w:type="gramEnd"/>
      <w:r>
        <w:t xml:space="preserve">, including, but not limited to, technology professional liability errors and omissions if the services being provided are technology-based, </w:t>
      </w:r>
      <w:proofErr w:type="gramStart"/>
      <w:r w:rsidRPr="00780367">
        <w:rPr>
          <w:rFonts w:eastAsia="Times New Roman"/>
          <w:szCs w:val="20"/>
        </w:rPr>
        <w:t>in</w:t>
      </w:r>
      <w:proofErr w:type="gramEnd"/>
      <w:r w:rsidRPr="00780367">
        <w:rPr>
          <w:rFonts w:eastAsia="Times New Roman"/>
          <w:szCs w:val="20"/>
        </w:rPr>
        <w:t xml:space="preserve"> the following minimum limits:</w:t>
      </w:r>
    </w:p>
    <w:p w14:paraId="45D57912" w14:textId="77777777" w:rsidR="00EE73C3" w:rsidRDefault="00EE73C3" w:rsidP="00EE73C3">
      <w:pPr>
        <w:ind w:left="1440"/>
        <w:jc w:val="left"/>
        <w:rPr>
          <w:b/>
          <w:color w:val="FF0000"/>
        </w:rPr>
      </w:pP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sidRPr="00780367">
        <w:rPr>
          <w:rFonts w:eastAsia="Times New Roman"/>
          <w:szCs w:val="20"/>
        </w:rPr>
        <w:t>$</w:t>
      </w:r>
      <w:r>
        <w:rPr>
          <w:rFonts w:eastAsia="Times New Roman"/>
          <w:szCs w:val="20"/>
        </w:rPr>
        <w:t>2</w:t>
      </w:r>
      <w:r w:rsidRPr="00780367">
        <w:rPr>
          <w:rFonts w:eastAsia="Times New Roman"/>
          <w:szCs w:val="20"/>
        </w:rPr>
        <w:t xml:space="preserve">,000,000 each </w:t>
      </w:r>
      <w:r>
        <w:rPr>
          <w:rFonts w:eastAsia="Times New Roman"/>
          <w:szCs w:val="20"/>
        </w:rPr>
        <w:t>claim</w:t>
      </w:r>
    </w:p>
    <w:p w14:paraId="29927FA8" w14:textId="77777777" w:rsidR="00EE73C3" w:rsidRDefault="00EE73C3" w:rsidP="00EE73C3">
      <w:pPr>
        <w:ind w:left="1440"/>
        <w:jc w:val="left"/>
        <w:rPr>
          <w:b/>
          <w:color w:val="FF0000"/>
        </w:rPr>
      </w:pPr>
    </w:p>
    <w:p w14:paraId="74381AE2" w14:textId="7D7D39AA" w:rsidR="00EE73C3" w:rsidRPr="00AF24B1" w:rsidRDefault="00EE73C3" w:rsidP="00EE73C3">
      <w:pPr>
        <w:ind w:left="1440"/>
        <w:jc w:val="left"/>
        <w:rPr>
          <w:color w:val="FF0000"/>
        </w:rPr>
      </w:pPr>
      <w:r w:rsidRPr="00DD1A16">
        <w:rPr>
          <w:b/>
        </w:rPr>
        <w:tab/>
      </w:r>
      <w:r w:rsidRPr="00DD1A16">
        <w:t xml:space="preserve">Technology professional liability errors and omissions shall include, or be endorsed to </w:t>
      </w:r>
      <w:proofErr w:type="gramStart"/>
      <w:r w:rsidRPr="00DD1A16">
        <w:t>include,</w:t>
      </w:r>
      <w:proofErr w:type="gramEnd"/>
      <w:r w:rsidRPr="00DD1A16">
        <w:t xml:space="preserve"> property damage liability coverage for damage to, alteration of, loss of, or destruction of electronic data and/or information “property” of the City in the care, custody, or control of Provider. If not covered under Provider’s liability policy, such “property” coverage of the </w:t>
      </w:r>
      <w:r>
        <w:t>City</w:t>
      </w:r>
      <w:r w:rsidRPr="00DD1A16">
        <w:t xml:space="preserve"> may be endorsed onto </w:t>
      </w:r>
      <w:r>
        <w:t>Provider’s</w:t>
      </w:r>
      <w:r w:rsidRPr="00DD1A16">
        <w:t xml:space="preserve"> Cyber Liability Policy as covered property as follows: cyber liability coverage in an amount sufficient to cover the full replacement value of damage to, alteration of, loss of, or destruction of electronic data and/or information “property” of the City that will be in the care, custody, or control of Provider.</w:t>
      </w:r>
    </w:p>
    <w:p w14:paraId="276C3B8D" w14:textId="77777777" w:rsidR="00EE73C3" w:rsidRDefault="00EE73C3" w:rsidP="00EE73C3">
      <w:pPr>
        <w:ind w:left="1440"/>
        <w:jc w:val="left"/>
        <w:rPr>
          <w:b/>
          <w:color w:val="FF0000"/>
        </w:rPr>
      </w:pPr>
    </w:p>
    <w:p w14:paraId="7E3555FA" w14:textId="36307ECC" w:rsidR="00EE73C3" w:rsidRDefault="00EE73C3" w:rsidP="00EE73C3">
      <w:pPr>
        <w:spacing w:after="120"/>
        <w:ind w:left="1440"/>
        <w:jc w:val="left"/>
      </w:pPr>
      <w:r>
        <w:t>(5)</w:t>
      </w:r>
      <w:r>
        <w:tab/>
      </w:r>
      <w:r>
        <w:rPr>
          <w:u w:val="single"/>
        </w:rPr>
        <w:t>Cyber Liability</w:t>
      </w:r>
      <w:r>
        <w:t>:</w:t>
      </w:r>
    </w:p>
    <w:p w14:paraId="5F305C24" w14:textId="77777777" w:rsidR="00EE73C3" w:rsidRDefault="00EE73C3" w:rsidP="000E4D7C">
      <w:pPr>
        <w:ind w:left="1440" w:firstLine="720"/>
        <w:jc w:val="left"/>
      </w:pPr>
      <w:r>
        <w:lastRenderedPageBreak/>
        <w:t>Coverage shall be sufficiently broad to respond to the duties and obligations as are undertaken by Provider in this Agreement and shall include, but not be limited to, claims involving infringement of intellectual property, copyright, trademark, trade dress, invasion of privacy violations, information theft, damage to or destruction of electronic information, release of private information, alteration of electronic information, extortion and network security. The policy shall provide coverage for breach response costs as well as regulatory fines and penalties as well as credit monitoring expenses with limits sufficient to respond to these obligations with the following minimum limits:</w:t>
      </w:r>
    </w:p>
    <w:p w14:paraId="5D4BC8E3" w14:textId="77777777" w:rsidR="00EE73C3" w:rsidRDefault="00EE73C3" w:rsidP="00A14D1A">
      <w:pPr>
        <w:ind w:left="1440" w:firstLine="720"/>
        <w:jc w:val="left"/>
      </w:pPr>
    </w:p>
    <w:p w14:paraId="511D7B4C" w14:textId="55A77B08" w:rsidR="00EE73C3" w:rsidRPr="00C411F1" w:rsidRDefault="00EE73C3" w:rsidP="00C411F1">
      <w:pPr>
        <w:spacing w:after="240"/>
        <w:ind w:left="4320" w:firstLine="720"/>
        <w:jc w:val="left"/>
      </w:pPr>
      <w:r>
        <w:t>$2,000,000 per occurrence or claim.</w:t>
      </w:r>
      <w:bookmarkStart w:id="6" w:name="_Hlk161933187"/>
    </w:p>
    <w:bookmarkEnd w:id="6"/>
    <w:p w14:paraId="730FE926" w14:textId="77777777" w:rsidR="00EE73C3" w:rsidRDefault="00EE73C3" w:rsidP="00EE73C3">
      <w:pPr>
        <w:pStyle w:val="StandardL4"/>
        <w:numPr>
          <w:ilvl w:val="0"/>
          <w:numId w:val="0"/>
        </w:numPr>
        <w:tabs>
          <w:tab w:val="left" w:pos="720"/>
        </w:tabs>
        <w:spacing w:after="120"/>
        <w:jc w:val="left"/>
      </w:pPr>
      <w:r>
        <w:tab/>
        <w:t xml:space="preserve">As to commercial general liability and automobile liability insurance, such insurance </w:t>
      </w:r>
      <w:r>
        <w:rPr>
          <w:rFonts w:eastAsia="Times New Roman"/>
          <w:szCs w:val="20"/>
        </w:rPr>
        <w:t>shall</w:t>
      </w:r>
      <w:r w:rsidRPr="00B02177">
        <w:rPr>
          <w:rFonts w:eastAsia="Times New Roman"/>
          <w:szCs w:val="20"/>
        </w:rPr>
        <w:t xml:space="preserve"> </w:t>
      </w:r>
      <w:r>
        <w:t>provide that it constitutes primary insurance with respect to claims insured by such policy, and, except with respect to limits, that insurance applies separately to each insured against whom claim is made or suit is brought. Such insurance is not additional to or contributing with any other insurance carried by or for the benefit of the City.</w:t>
      </w:r>
    </w:p>
    <w:p w14:paraId="44704F24" w14:textId="77777777" w:rsidR="00EE73C3" w:rsidRPr="00780367" w:rsidRDefault="00EE73C3" w:rsidP="00EE73C3">
      <w:pPr>
        <w:pStyle w:val="ListParagraph"/>
        <w:tabs>
          <w:tab w:val="left" w:pos="-1440"/>
        </w:tabs>
        <w:overflowPunct w:val="0"/>
        <w:autoSpaceDE w:val="0"/>
        <w:autoSpaceDN w:val="0"/>
        <w:adjustRightInd w:val="0"/>
        <w:spacing w:after="120"/>
        <w:contextualSpacing w:val="0"/>
        <w:jc w:val="left"/>
        <w:rPr>
          <w:rFonts w:eastAsia="Times New Roman"/>
          <w:szCs w:val="20"/>
        </w:rPr>
      </w:pPr>
      <w:r w:rsidRPr="004B615A">
        <w:rPr>
          <w:rFonts w:eastAsia="Times New Roman"/>
          <w:bCs/>
          <w:szCs w:val="20"/>
        </w:rPr>
        <w:t>c.</w:t>
      </w:r>
      <w:r w:rsidRPr="004B615A">
        <w:rPr>
          <w:rFonts w:eastAsia="Times New Roman"/>
          <w:bCs/>
          <w:szCs w:val="20"/>
        </w:rPr>
        <w:tab/>
      </w:r>
      <w:r w:rsidRPr="00780367">
        <w:rPr>
          <w:rFonts w:eastAsia="Times New Roman"/>
          <w:bCs/>
          <w:szCs w:val="20"/>
          <w:u w:val="single"/>
        </w:rPr>
        <w:t>SUBROGATION WAIVER</w:t>
      </w:r>
      <w:r w:rsidRPr="00780367">
        <w:rPr>
          <w:rFonts w:eastAsia="Times New Roman"/>
          <w:szCs w:val="20"/>
        </w:rPr>
        <w:t>:</w:t>
      </w:r>
    </w:p>
    <w:p w14:paraId="2398E721" w14:textId="77777777" w:rsidR="00EE73C3" w:rsidRDefault="00EE73C3" w:rsidP="00EE73C3">
      <w:pPr>
        <w:spacing w:after="120"/>
        <w:ind w:firstLine="720"/>
        <w:jc w:val="left"/>
        <w:rPr>
          <w:rFonts w:eastAsia="Times New Roman"/>
          <w:szCs w:val="20"/>
        </w:rPr>
      </w:pPr>
      <w:r w:rsidRPr="004B615A">
        <w:rPr>
          <w:bCs/>
          <w:sz w:val="23"/>
          <w:szCs w:val="23"/>
        </w:rPr>
        <w:t xml:space="preserve">Provider hereby agrees to waive rights of subrogation </w:t>
      </w:r>
      <w:r>
        <w:rPr>
          <w:bCs/>
          <w:sz w:val="23"/>
          <w:szCs w:val="23"/>
        </w:rPr>
        <w:t>that</w:t>
      </w:r>
      <w:r w:rsidRPr="004B615A">
        <w:rPr>
          <w:bCs/>
          <w:sz w:val="23"/>
          <w:szCs w:val="23"/>
        </w:rPr>
        <w:t xml:space="preserve"> any insurer of Provider may acquire </w:t>
      </w:r>
      <w:r w:rsidRPr="004B615A">
        <w:rPr>
          <w:sz w:val="23"/>
          <w:szCs w:val="23"/>
        </w:rPr>
        <w:t xml:space="preserve">from Provider by virtue of the payment of any loss. Provider agrees to obtain any endorsement that may be necessary to affect this waiver of subrogation, but this provision applies regardless of whether the City has received a waiver of subrogation endorsement from the insurer. </w:t>
      </w:r>
      <w:r w:rsidRPr="004B615A">
        <w:rPr>
          <w:bCs/>
          <w:sz w:val="23"/>
          <w:szCs w:val="23"/>
        </w:rPr>
        <w:t xml:space="preserve">The Workers’ Compensation policy shall be endorsed with a waiver of subrogation </w:t>
      </w:r>
      <w:r w:rsidRPr="004B615A">
        <w:rPr>
          <w:sz w:val="23"/>
          <w:szCs w:val="23"/>
        </w:rPr>
        <w:t xml:space="preserve">in favor of the City for all work performed by Provider, its employees, agents and subcontractors. </w:t>
      </w:r>
    </w:p>
    <w:p w14:paraId="3BE7A8AB" w14:textId="77777777" w:rsidR="00EE73C3" w:rsidRPr="00DD2BCE" w:rsidRDefault="00EE73C3" w:rsidP="00EE73C3">
      <w:pPr>
        <w:pStyle w:val="ListParagraph"/>
        <w:tabs>
          <w:tab w:val="left" w:pos="-1440"/>
        </w:tabs>
        <w:overflowPunct w:val="0"/>
        <w:autoSpaceDE w:val="0"/>
        <w:autoSpaceDN w:val="0"/>
        <w:adjustRightInd w:val="0"/>
        <w:spacing w:after="120"/>
        <w:contextualSpacing w:val="0"/>
        <w:jc w:val="left"/>
        <w:rPr>
          <w:rFonts w:eastAsia="Times New Roman"/>
          <w:bCs/>
          <w:szCs w:val="20"/>
        </w:rPr>
      </w:pPr>
      <w:r>
        <w:rPr>
          <w:rFonts w:eastAsia="Times New Roman"/>
          <w:bCs/>
          <w:szCs w:val="20"/>
        </w:rPr>
        <w:t>d.</w:t>
      </w:r>
      <w:r>
        <w:rPr>
          <w:rFonts w:eastAsia="Times New Roman"/>
          <w:bCs/>
          <w:szCs w:val="20"/>
        </w:rPr>
        <w:tab/>
      </w:r>
      <w:r w:rsidRPr="00DD2BCE">
        <w:rPr>
          <w:rFonts w:eastAsia="Times New Roman"/>
          <w:bCs/>
          <w:szCs w:val="20"/>
          <w:u w:val="single"/>
        </w:rPr>
        <w:t>FAILURE TO SECURE</w:t>
      </w:r>
      <w:r w:rsidRPr="00DD2BCE">
        <w:rPr>
          <w:rFonts w:eastAsia="Times New Roman"/>
          <w:bCs/>
          <w:szCs w:val="20"/>
        </w:rPr>
        <w:t>:</w:t>
      </w:r>
    </w:p>
    <w:p w14:paraId="413E6D21" w14:textId="77777777" w:rsidR="00EE73C3" w:rsidRPr="00780367" w:rsidRDefault="00EE73C3" w:rsidP="00EE73C3">
      <w:pPr>
        <w:pStyle w:val="ListParagraph"/>
        <w:tabs>
          <w:tab w:val="left" w:pos="-1440"/>
        </w:tabs>
        <w:overflowPunct w:val="0"/>
        <w:autoSpaceDE w:val="0"/>
        <w:autoSpaceDN w:val="0"/>
        <w:adjustRightInd w:val="0"/>
        <w:spacing w:after="120"/>
        <w:ind w:left="0" w:firstLine="720"/>
        <w:contextualSpacing w:val="0"/>
        <w:jc w:val="left"/>
        <w:rPr>
          <w:rFonts w:eastAsia="Times New Roman"/>
          <w:szCs w:val="20"/>
        </w:rPr>
      </w:pPr>
      <w:r w:rsidRPr="00DD2BCE">
        <w:rPr>
          <w:rFonts w:eastAsia="Times New Roman"/>
          <w:bCs/>
          <w:szCs w:val="20"/>
        </w:rPr>
        <w:t>If Provider at any time during the term hereof should fail to secure or maintain the</w:t>
      </w:r>
      <w:r w:rsidRPr="00780367">
        <w:rPr>
          <w:rFonts w:eastAsia="Times New Roman"/>
          <w:szCs w:val="20"/>
        </w:rPr>
        <w:t xml:space="preserve"> foregoing </w:t>
      </w:r>
      <w:r w:rsidRPr="007C0A1C">
        <w:rPr>
          <w:rFonts w:eastAsia="Times New Roman"/>
          <w:color w:val="000000"/>
        </w:rPr>
        <w:t>insurance</w:t>
      </w:r>
      <w:r w:rsidRPr="00780367">
        <w:rPr>
          <w:rFonts w:eastAsia="Times New Roman"/>
          <w:szCs w:val="20"/>
        </w:rPr>
        <w:t>,</w:t>
      </w:r>
      <w:r>
        <w:rPr>
          <w:rFonts w:eastAsia="Times New Roman"/>
          <w:szCs w:val="20"/>
        </w:rPr>
        <w:t xml:space="preserve"> the</w:t>
      </w:r>
      <w:r w:rsidRPr="00780367">
        <w:rPr>
          <w:rFonts w:eastAsia="Times New Roman"/>
          <w:szCs w:val="20"/>
        </w:rPr>
        <w:t xml:space="preserve"> City shall be permitted to obtain such insurance in Provider</w:t>
      </w:r>
      <w:r>
        <w:rPr>
          <w:rFonts w:eastAsia="Times New Roman"/>
          <w:szCs w:val="20"/>
        </w:rPr>
        <w:t>’</w:t>
      </w:r>
      <w:r w:rsidRPr="00780367">
        <w:rPr>
          <w:rFonts w:eastAsia="Times New Roman"/>
          <w:szCs w:val="20"/>
        </w:rPr>
        <w:t>s name or as an agent of Provider and shall be compensated by Provider for the costs of the insurance premiums at the maximum rate permitted by law and computed from the date written notice is received that the premiums have not been paid.</w:t>
      </w:r>
    </w:p>
    <w:p w14:paraId="12ED6FFF" w14:textId="77777777" w:rsidR="00EE73C3" w:rsidRPr="004B615A" w:rsidRDefault="00EE73C3" w:rsidP="00EE73C3">
      <w:pPr>
        <w:pStyle w:val="ListParagraph"/>
        <w:tabs>
          <w:tab w:val="left" w:pos="-1440"/>
        </w:tabs>
        <w:overflowPunct w:val="0"/>
        <w:autoSpaceDE w:val="0"/>
        <w:autoSpaceDN w:val="0"/>
        <w:adjustRightInd w:val="0"/>
        <w:spacing w:after="120"/>
        <w:contextualSpacing w:val="0"/>
        <w:jc w:val="left"/>
        <w:rPr>
          <w:rFonts w:eastAsia="Times New Roman"/>
          <w:bCs/>
          <w:szCs w:val="20"/>
        </w:rPr>
      </w:pPr>
      <w:r>
        <w:rPr>
          <w:rFonts w:eastAsia="Times New Roman"/>
          <w:bCs/>
          <w:szCs w:val="20"/>
        </w:rPr>
        <w:t>e.</w:t>
      </w:r>
      <w:r>
        <w:rPr>
          <w:rFonts w:eastAsia="Times New Roman"/>
          <w:bCs/>
          <w:szCs w:val="20"/>
        </w:rPr>
        <w:tab/>
      </w:r>
      <w:r w:rsidRPr="004B615A">
        <w:rPr>
          <w:rFonts w:eastAsia="Times New Roman"/>
          <w:bCs/>
          <w:szCs w:val="20"/>
          <w:u w:val="single"/>
        </w:rPr>
        <w:t>ADDITIONAL INSURED</w:t>
      </w:r>
      <w:r>
        <w:rPr>
          <w:rFonts w:eastAsia="Times New Roman"/>
          <w:bCs/>
          <w:szCs w:val="20"/>
          <w:u w:val="single"/>
        </w:rPr>
        <w:t>S</w:t>
      </w:r>
      <w:r w:rsidRPr="004B615A">
        <w:rPr>
          <w:rFonts w:eastAsia="Times New Roman"/>
          <w:bCs/>
          <w:szCs w:val="20"/>
        </w:rPr>
        <w:t>:</w:t>
      </w:r>
    </w:p>
    <w:p w14:paraId="39EE376B" w14:textId="77777777" w:rsidR="00EE73C3" w:rsidRDefault="00EE73C3" w:rsidP="00EE73C3">
      <w:pPr>
        <w:pStyle w:val="ListParagraph"/>
        <w:tabs>
          <w:tab w:val="left" w:pos="-1440"/>
        </w:tabs>
        <w:overflowPunct w:val="0"/>
        <w:autoSpaceDE w:val="0"/>
        <w:autoSpaceDN w:val="0"/>
        <w:adjustRightInd w:val="0"/>
        <w:spacing w:after="120"/>
        <w:ind w:left="0" w:firstLine="720"/>
        <w:contextualSpacing w:val="0"/>
        <w:jc w:val="left"/>
        <w:rPr>
          <w:rFonts w:eastAsia="Times New Roman"/>
          <w:bCs/>
          <w:szCs w:val="20"/>
        </w:rPr>
      </w:pPr>
      <w:r>
        <w:rPr>
          <w:rFonts w:eastAsia="Times New Roman"/>
          <w:bCs/>
          <w:szCs w:val="20"/>
        </w:rPr>
        <w:t xml:space="preserve">The </w:t>
      </w:r>
      <w:r w:rsidRPr="004B615A">
        <w:rPr>
          <w:rFonts w:eastAsia="Times New Roman"/>
          <w:bCs/>
          <w:szCs w:val="20"/>
        </w:rPr>
        <w:t>City, its City Council, boards, commissions, officials, employees, agents, and volunteers shall be named as additional insured</w:t>
      </w:r>
      <w:r>
        <w:rPr>
          <w:rFonts w:eastAsia="Times New Roman"/>
          <w:bCs/>
          <w:szCs w:val="20"/>
        </w:rPr>
        <w:t>(s)</w:t>
      </w:r>
      <w:r w:rsidRPr="0009408E">
        <w:rPr>
          <w:rFonts w:eastAsia="Times New Roman"/>
          <w:bCs/>
          <w:szCs w:val="20"/>
        </w:rPr>
        <w:t xml:space="preserve"> under all insurance coverages, except workers’ compensation </w:t>
      </w:r>
      <w:r w:rsidRPr="006369B6">
        <w:rPr>
          <w:rFonts w:eastAsia="Times New Roman"/>
          <w:bCs/>
          <w:szCs w:val="20"/>
        </w:rPr>
        <w:t>and professional liability insurance.</w:t>
      </w:r>
      <w:r>
        <w:rPr>
          <w:rFonts w:eastAsia="Times New Roman"/>
          <w:bCs/>
          <w:szCs w:val="20"/>
        </w:rPr>
        <w:t xml:space="preserve"> </w:t>
      </w:r>
      <w:r w:rsidRPr="006369B6">
        <w:rPr>
          <w:rFonts w:eastAsia="Times New Roman"/>
          <w:bCs/>
          <w:szCs w:val="20"/>
        </w:rPr>
        <w:t xml:space="preserve">The </w:t>
      </w:r>
      <w:proofErr w:type="gramStart"/>
      <w:r w:rsidRPr="006369B6">
        <w:rPr>
          <w:rFonts w:eastAsia="Times New Roman"/>
          <w:bCs/>
          <w:szCs w:val="20"/>
        </w:rPr>
        <w:t>naming</w:t>
      </w:r>
      <w:proofErr w:type="gramEnd"/>
      <w:r w:rsidRPr="006369B6">
        <w:rPr>
          <w:rFonts w:eastAsia="Times New Roman"/>
          <w:bCs/>
          <w:szCs w:val="20"/>
        </w:rPr>
        <w:t xml:space="preserve"> of an additional insured shall not affect any recovery to which such additional insured would be entitled under this policy if not named as such additional insured.</w:t>
      </w:r>
      <w:r>
        <w:rPr>
          <w:rFonts w:eastAsia="Times New Roman"/>
          <w:bCs/>
          <w:szCs w:val="20"/>
        </w:rPr>
        <w:t xml:space="preserve"> </w:t>
      </w:r>
      <w:r w:rsidRPr="006369B6">
        <w:rPr>
          <w:rFonts w:eastAsia="Times New Roman"/>
          <w:bCs/>
          <w:szCs w:val="20"/>
        </w:rPr>
        <w:t>An additional insured named herein shall not be held liable for any premium, deductible portion of any loss, or expense of any nature on this policy or any extension thereof.</w:t>
      </w:r>
      <w:r>
        <w:rPr>
          <w:rFonts w:eastAsia="Times New Roman"/>
          <w:bCs/>
          <w:szCs w:val="20"/>
        </w:rPr>
        <w:t xml:space="preserve"> </w:t>
      </w:r>
      <w:r w:rsidRPr="006369B6">
        <w:rPr>
          <w:rFonts w:eastAsia="Times New Roman"/>
          <w:bCs/>
          <w:szCs w:val="20"/>
        </w:rPr>
        <w:t>Any other insurance held by an additional insured shall not be required to contribute anything toward any loss or expense covered by the insurance provided by this policy.</w:t>
      </w:r>
      <w:r>
        <w:rPr>
          <w:rFonts w:eastAsia="Times New Roman"/>
          <w:bCs/>
          <w:szCs w:val="20"/>
        </w:rPr>
        <w:t xml:space="preserve"> </w:t>
      </w:r>
      <w:r>
        <w:t xml:space="preserve">The additional </w:t>
      </w:r>
      <w:proofErr w:type="gramStart"/>
      <w:r>
        <w:t>insured</w:t>
      </w:r>
      <w:proofErr w:type="gramEnd"/>
      <w:r>
        <w:t xml:space="preserve"> coverage under the Contractor’s policy shall be primary and non-contributory and </w:t>
      </w:r>
      <w:r>
        <w:rPr>
          <w:rFonts w:eastAsia="Times New Roman"/>
          <w:szCs w:val="20"/>
        </w:rPr>
        <w:t>shall</w:t>
      </w:r>
      <w:r w:rsidRPr="00B02177">
        <w:rPr>
          <w:rFonts w:eastAsia="Times New Roman"/>
          <w:szCs w:val="20"/>
        </w:rPr>
        <w:t xml:space="preserve"> </w:t>
      </w:r>
      <w:r>
        <w:t xml:space="preserve">not seek contribution from the City’s insurance or self-insurance. </w:t>
      </w:r>
      <w:r>
        <w:rPr>
          <w:rFonts w:eastAsia="Times New Roman"/>
          <w:bCs/>
          <w:szCs w:val="20"/>
        </w:rPr>
        <w:t xml:space="preserve">Any available insurance proceeds broader than or </w:t>
      </w:r>
      <w:proofErr w:type="gramStart"/>
      <w:r>
        <w:rPr>
          <w:rFonts w:eastAsia="Times New Roman"/>
          <w:bCs/>
          <w:szCs w:val="20"/>
        </w:rPr>
        <w:t>in excess of</w:t>
      </w:r>
      <w:proofErr w:type="gramEnd"/>
      <w:r>
        <w:rPr>
          <w:rFonts w:eastAsia="Times New Roman"/>
          <w:bCs/>
          <w:szCs w:val="20"/>
        </w:rPr>
        <w:t xml:space="preserve"> the specified minimum insurance coverage requirements and/or limits shall be available to the additional insured(s).</w:t>
      </w:r>
    </w:p>
    <w:p w14:paraId="02D0DD0A" w14:textId="77777777" w:rsidR="00EE73C3" w:rsidRPr="004B615A" w:rsidRDefault="00EE73C3" w:rsidP="00EE73C3">
      <w:pPr>
        <w:pStyle w:val="ListParagraph"/>
        <w:numPr>
          <w:ilvl w:val="0"/>
          <w:numId w:val="27"/>
        </w:numPr>
        <w:tabs>
          <w:tab w:val="left" w:pos="-1440"/>
        </w:tabs>
        <w:overflowPunct w:val="0"/>
        <w:autoSpaceDE w:val="0"/>
        <w:autoSpaceDN w:val="0"/>
        <w:adjustRightInd w:val="0"/>
        <w:spacing w:after="120"/>
        <w:ind w:left="720" w:firstLine="0"/>
        <w:contextualSpacing w:val="0"/>
        <w:jc w:val="left"/>
        <w:rPr>
          <w:rFonts w:eastAsia="Times New Roman"/>
          <w:bCs/>
          <w:szCs w:val="20"/>
        </w:rPr>
      </w:pPr>
      <w:r w:rsidRPr="004B615A">
        <w:rPr>
          <w:rFonts w:eastAsia="Times New Roman"/>
          <w:bCs/>
          <w:szCs w:val="20"/>
          <w:u w:val="single"/>
        </w:rPr>
        <w:t>SUFFICIENCY OF INSURANCE</w:t>
      </w:r>
      <w:r w:rsidRPr="004B615A">
        <w:rPr>
          <w:rFonts w:eastAsia="Times New Roman"/>
          <w:bCs/>
          <w:szCs w:val="20"/>
        </w:rPr>
        <w:t>:</w:t>
      </w:r>
    </w:p>
    <w:p w14:paraId="21BC81F5" w14:textId="77777777" w:rsidR="00EE73C3" w:rsidRDefault="00EE73C3" w:rsidP="00EE73C3">
      <w:pPr>
        <w:pStyle w:val="ListParagraph"/>
        <w:tabs>
          <w:tab w:val="left" w:pos="-1440"/>
        </w:tabs>
        <w:overflowPunct w:val="0"/>
        <w:autoSpaceDE w:val="0"/>
        <w:autoSpaceDN w:val="0"/>
        <w:adjustRightInd w:val="0"/>
        <w:spacing w:after="120"/>
        <w:ind w:left="0" w:firstLine="720"/>
        <w:contextualSpacing w:val="0"/>
        <w:jc w:val="left"/>
        <w:rPr>
          <w:rFonts w:eastAsia="Times New Roman"/>
          <w:bCs/>
          <w:szCs w:val="20"/>
        </w:rPr>
      </w:pPr>
      <w:r w:rsidRPr="004B615A">
        <w:rPr>
          <w:rFonts w:eastAsia="Times New Roman"/>
          <w:bCs/>
          <w:szCs w:val="20"/>
        </w:rPr>
        <w:lastRenderedPageBreak/>
        <w:t xml:space="preserve">The insurance limits required by </w:t>
      </w:r>
      <w:r>
        <w:rPr>
          <w:rFonts w:eastAsia="Times New Roman"/>
          <w:bCs/>
          <w:szCs w:val="20"/>
        </w:rPr>
        <w:t xml:space="preserve">the </w:t>
      </w:r>
      <w:r w:rsidRPr="002A11A3">
        <w:rPr>
          <w:rFonts w:eastAsia="Times New Roman"/>
          <w:bCs/>
          <w:szCs w:val="20"/>
        </w:rPr>
        <w:t>City are not represented as being sufficient to protect Provider.</w:t>
      </w:r>
      <w:r>
        <w:rPr>
          <w:rFonts w:eastAsia="Times New Roman"/>
          <w:bCs/>
          <w:szCs w:val="20"/>
        </w:rPr>
        <w:t xml:space="preserve"> </w:t>
      </w:r>
      <w:r w:rsidRPr="002A11A3">
        <w:rPr>
          <w:rFonts w:eastAsia="Times New Roman"/>
          <w:bCs/>
          <w:szCs w:val="20"/>
        </w:rPr>
        <w:t>Provider is advised to consult Provider</w:t>
      </w:r>
      <w:r w:rsidRPr="009C3F8D">
        <w:rPr>
          <w:rFonts w:eastAsia="Times New Roman"/>
          <w:bCs/>
          <w:szCs w:val="20"/>
        </w:rPr>
        <w:t>’s insurance broker to determine adequate coverage for Provider.</w:t>
      </w:r>
      <w:r>
        <w:rPr>
          <w:rFonts w:eastAsia="Times New Roman"/>
          <w:bCs/>
          <w:szCs w:val="20"/>
        </w:rPr>
        <w:t xml:space="preserve"> </w:t>
      </w:r>
      <w:r w:rsidRPr="009C3F8D">
        <w:rPr>
          <w:rFonts w:eastAsia="Times New Roman"/>
          <w:bCs/>
          <w:szCs w:val="20"/>
        </w:rPr>
        <w:t xml:space="preserve">The coverage and limits shall be (1) the minimum coverage and limits specified in </w:t>
      </w:r>
      <w:r w:rsidRPr="00C43266">
        <w:rPr>
          <w:rFonts w:eastAsia="Times New Roman"/>
          <w:bCs/>
          <w:szCs w:val="20"/>
        </w:rPr>
        <w:t xml:space="preserve">this Agreement; or (2) the broader coverage and maximum limits of the coverage carried by or available to </w:t>
      </w:r>
      <w:r w:rsidRPr="004B615A">
        <w:rPr>
          <w:rFonts w:eastAsia="Times New Roman"/>
          <w:bCs/>
          <w:szCs w:val="20"/>
        </w:rPr>
        <w:t>Provider; whichever is greater.</w:t>
      </w:r>
    </w:p>
    <w:p w14:paraId="57D245C2" w14:textId="77777777" w:rsidR="00EE73C3" w:rsidRPr="00622F21" w:rsidRDefault="00EE73C3" w:rsidP="00EE73C3">
      <w:pPr>
        <w:pStyle w:val="ListParagraph"/>
        <w:numPr>
          <w:ilvl w:val="0"/>
          <w:numId w:val="28"/>
        </w:numPr>
        <w:tabs>
          <w:tab w:val="left" w:pos="-1440"/>
        </w:tabs>
        <w:overflowPunct w:val="0"/>
        <w:autoSpaceDE w:val="0"/>
        <w:autoSpaceDN w:val="0"/>
        <w:adjustRightInd w:val="0"/>
        <w:spacing w:after="120"/>
        <w:ind w:left="720" w:firstLine="0"/>
        <w:contextualSpacing w:val="0"/>
        <w:jc w:val="left"/>
        <w:rPr>
          <w:rFonts w:eastAsia="Times New Roman"/>
          <w:bCs/>
          <w:szCs w:val="20"/>
        </w:rPr>
      </w:pPr>
      <w:r>
        <w:rPr>
          <w:rFonts w:eastAsia="Times New Roman"/>
          <w:bCs/>
          <w:szCs w:val="20"/>
          <w:u w:val="single"/>
        </w:rPr>
        <w:t>EXCESS OR UMBRELLA LIABILITY:</w:t>
      </w:r>
    </w:p>
    <w:p w14:paraId="38CB0555" w14:textId="77777777" w:rsidR="00EE73C3" w:rsidRPr="00FC7BAD" w:rsidRDefault="00EE73C3" w:rsidP="00EE73C3">
      <w:pPr>
        <w:tabs>
          <w:tab w:val="left" w:pos="-1440"/>
        </w:tabs>
        <w:overflowPunct w:val="0"/>
        <w:autoSpaceDE w:val="0"/>
        <w:autoSpaceDN w:val="0"/>
        <w:adjustRightInd w:val="0"/>
        <w:ind w:firstLine="720"/>
        <w:jc w:val="left"/>
        <w:rPr>
          <w:rFonts w:eastAsia="Times New Roman"/>
          <w:b/>
          <w:szCs w:val="20"/>
        </w:rPr>
      </w:pPr>
      <w:r>
        <w:rPr>
          <w:rFonts w:eastAsia="Times New Roman"/>
          <w:bCs/>
          <w:szCs w:val="20"/>
        </w:rPr>
        <w:t xml:space="preserve">If any Excess or Umbrella Liability policies are used to meet the limits of liability required by this Agreement, then said policies shall be true “following form” of the underlying policy coverage, terms, conditions, and provisions and shall meet all of the insurance requirements stated in this Agreement, including but not limited to, the additional insured, SIR, and primary insurance requirements stated therein. No insurance policies maintained by the City Indemnitees or Additional Insureds, whether primary or excess, and which also apply to a loss covered hereunder, shall be called upon to contribute to a loss until all the primary and excess liability policies carried by or available to the Provider are exhausted. </w:t>
      </w:r>
      <w:r>
        <w:rPr>
          <w:rFonts w:eastAsia="Times New Roman"/>
          <w:b/>
          <w:szCs w:val="20"/>
        </w:rPr>
        <w:t>If a Provider is using an Excess Liability policy to supplement any insurance coverage required by this Agreement, they must submit the Excess Liability policy in full.</w:t>
      </w:r>
    </w:p>
    <w:p w14:paraId="5F987042" w14:textId="77777777" w:rsidR="00EE73C3" w:rsidRPr="00E57DF1" w:rsidRDefault="00EE73C3" w:rsidP="00EE73C3">
      <w:pPr>
        <w:ind w:firstLine="720"/>
        <w:jc w:val="left"/>
        <w:rPr>
          <w:rFonts w:eastAsia="Times New Roman"/>
          <w:bCs/>
          <w:szCs w:val="20"/>
        </w:rPr>
      </w:pPr>
    </w:p>
    <w:p w14:paraId="761780C5" w14:textId="77777777" w:rsidR="00EE73C3" w:rsidRPr="008575B4"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b/>
        </w:rPr>
      </w:pPr>
      <w:r w:rsidRPr="008575B4">
        <w:rPr>
          <w:rFonts w:eastAsia="Times New Roman"/>
          <w:b/>
          <w:bCs/>
          <w:szCs w:val="20"/>
          <w:u w:val="single"/>
        </w:rPr>
        <w:t>CONFLICT</w:t>
      </w:r>
      <w:r w:rsidRPr="008575B4">
        <w:rPr>
          <w:rFonts w:eastAsia="Times New Roman"/>
          <w:b/>
          <w:u w:val="single"/>
        </w:rPr>
        <w:t xml:space="preserve"> OF INTEREST</w:t>
      </w:r>
      <w:r w:rsidRPr="008575B4">
        <w:rPr>
          <w:rFonts w:eastAsia="Times New Roman"/>
          <w:b/>
        </w:rPr>
        <w:t>:</w:t>
      </w:r>
    </w:p>
    <w:p w14:paraId="7EB3FBE0" w14:textId="77777777" w:rsidR="00EE73C3" w:rsidRPr="008575B4" w:rsidRDefault="00EE73C3" w:rsidP="00EE73C3">
      <w:pPr>
        <w:autoSpaceDE w:val="0"/>
        <w:autoSpaceDN w:val="0"/>
        <w:adjustRightInd w:val="0"/>
        <w:spacing w:after="240"/>
        <w:jc w:val="left"/>
        <w:rPr>
          <w:rFonts w:eastAsia="Times New Roman"/>
        </w:rPr>
      </w:pPr>
      <w:r w:rsidRPr="008575B4">
        <w:rPr>
          <w:rFonts w:eastAsia="Times New Roman"/>
        </w:rPr>
        <w:tab/>
      </w:r>
      <w:r>
        <w:rPr>
          <w:rFonts w:eastAsia="Times New Roman"/>
        </w:rPr>
        <w:t xml:space="preserve">Provider represents that it has no known relationships with third parties, City Council members, or employees of City which would 1) present a conflict of interest with the rendering of services under this agreement under Government Code Section 1090, the Political Reform Act (Government Code Section 81000 </w:t>
      </w:r>
      <w:r>
        <w:rPr>
          <w:rFonts w:eastAsia="Times New Roman"/>
          <w:i/>
          <w:iCs/>
        </w:rPr>
        <w:t>et seq</w:t>
      </w:r>
      <w:r>
        <w:rPr>
          <w:rFonts w:eastAsia="Times New Roman"/>
        </w:rPr>
        <w:t>.), or other applicable law; 2) prevent Provider from performing the terms of this Agreement; or 3) present a significant risk of disclosure of confidential information</w:t>
      </w:r>
      <w:r w:rsidRPr="008575B4">
        <w:rPr>
          <w:rFonts w:eastAsia="Times New Roman"/>
        </w:rPr>
        <w:t>.</w:t>
      </w:r>
    </w:p>
    <w:p w14:paraId="59D2B962" w14:textId="77777777" w:rsidR="00EE73C3" w:rsidRPr="008716F6"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PROHIBITION AGAINST TRANSFERS</w:t>
      </w:r>
      <w:r w:rsidRPr="00F6635E">
        <w:rPr>
          <w:rFonts w:eastAsia="Times New Roman"/>
          <w:b/>
          <w:szCs w:val="20"/>
        </w:rPr>
        <w:t>:</w:t>
      </w:r>
    </w:p>
    <w:p w14:paraId="041ECBEF" w14:textId="77777777" w:rsidR="00EE73C3" w:rsidRPr="00EB66E1" w:rsidRDefault="00EE73C3" w:rsidP="00EE73C3">
      <w:pPr>
        <w:pStyle w:val="ListParagraph"/>
        <w:numPr>
          <w:ilvl w:val="0"/>
          <w:numId w:val="4"/>
        </w:numPr>
        <w:spacing w:after="240"/>
        <w:ind w:left="0" w:firstLine="720"/>
        <w:contextualSpacing w:val="0"/>
        <w:jc w:val="left"/>
        <w:rPr>
          <w:rFonts w:eastAsia="Times New Roman"/>
          <w:szCs w:val="20"/>
        </w:rPr>
      </w:pPr>
      <w:r w:rsidRPr="00EB66E1">
        <w:rPr>
          <w:rFonts w:eastAsia="Times New Roman"/>
          <w:szCs w:val="20"/>
        </w:rPr>
        <w:t xml:space="preserve">Provider shall not assign, sublease, hypothecate, or transfer this Agreement, or any interest therein, directly or indirectly, by operation of law or otherwise, without prior written consent of </w:t>
      </w:r>
      <w:r>
        <w:rPr>
          <w:rFonts w:eastAsia="Times New Roman"/>
          <w:szCs w:val="20"/>
        </w:rPr>
        <w:t xml:space="preserve">the </w:t>
      </w:r>
      <w:r w:rsidRPr="00EB66E1">
        <w:rPr>
          <w:rFonts w:eastAsia="Times New Roman"/>
          <w:szCs w:val="20"/>
        </w:rPr>
        <w:t>City Manager.</w:t>
      </w:r>
      <w:r>
        <w:rPr>
          <w:rFonts w:eastAsia="Times New Roman"/>
          <w:szCs w:val="20"/>
        </w:rPr>
        <w:t xml:space="preserve"> </w:t>
      </w:r>
      <w:r w:rsidRPr="00EB66E1">
        <w:rPr>
          <w:rFonts w:eastAsia="Times New Roman"/>
          <w:szCs w:val="20"/>
        </w:rPr>
        <w:t>Provider shall submit a written request for consent to transfer to the City Manager at least thirty (30) days in advance of the desired transfer.</w:t>
      </w:r>
      <w:r>
        <w:rPr>
          <w:rFonts w:eastAsia="Times New Roman"/>
          <w:szCs w:val="20"/>
        </w:rPr>
        <w:t xml:space="preserve"> </w:t>
      </w:r>
      <w:r w:rsidRPr="00EB66E1">
        <w:rPr>
          <w:rFonts w:eastAsia="Times New Roman"/>
          <w:szCs w:val="20"/>
        </w:rPr>
        <w:t>The City Manager</w:t>
      </w:r>
      <w:r>
        <w:rPr>
          <w:rFonts w:eastAsia="Times New Roman"/>
          <w:szCs w:val="20"/>
        </w:rPr>
        <w:t xml:space="preserve"> or their </w:t>
      </w:r>
      <w:proofErr w:type="gramStart"/>
      <w:r>
        <w:rPr>
          <w:rFonts w:eastAsia="Times New Roman"/>
          <w:szCs w:val="20"/>
        </w:rPr>
        <w:t>designee</w:t>
      </w:r>
      <w:proofErr w:type="gramEnd"/>
      <w:r w:rsidRPr="00EB66E1">
        <w:rPr>
          <w:rFonts w:eastAsia="Times New Roman"/>
          <w:szCs w:val="20"/>
        </w:rPr>
        <w:t xml:space="preserve"> may consent or reject such </w:t>
      </w:r>
      <w:proofErr w:type="gramStart"/>
      <w:r w:rsidRPr="00EB66E1">
        <w:rPr>
          <w:rFonts w:eastAsia="Times New Roman"/>
          <w:szCs w:val="20"/>
        </w:rPr>
        <w:t>request</w:t>
      </w:r>
      <w:proofErr w:type="gramEnd"/>
      <w:r w:rsidRPr="00EB66E1">
        <w:rPr>
          <w:rFonts w:eastAsia="Times New Roman"/>
          <w:szCs w:val="20"/>
        </w:rPr>
        <w:t xml:space="preserve"> in </w:t>
      </w:r>
      <w:r>
        <w:rPr>
          <w:rFonts w:eastAsia="Times New Roman"/>
          <w:szCs w:val="20"/>
        </w:rPr>
        <w:t>their</w:t>
      </w:r>
      <w:r w:rsidRPr="00EB66E1">
        <w:rPr>
          <w:rFonts w:eastAsia="Times New Roman"/>
          <w:szCs w:val="20"/>
        </w:rPr>
        <w:t xml:space="preserve"> sole and absolute discretion.</w:t>
      </w:r>
      <w:r>
        <w:rPr>
          <w:rFonts w:eastAsia="Times New Roman"/>
          <w:szCs w:val="20"/>
        </w:rPr>
        <w:t xml:space="preserve"> </w:t>
      </w:r>
      <w:r w:rsidRPr="00EB66E1">
        <w:rPr>
          <w:rFonts w:eastAsia="Times New Roman"/>
          <w:szCs w:val="20"/>
        </w:rPr>
        <w:t xml:space="preserve">Any attempt to </w:t>
      </w:r>
      <w:r w:rsidRPr="00EB66E1">
        <w:rPr>
          <w:rFonts w:eastAsia="Times New Roman"/>
          <w:color w:val="000000"/>
        </w:rPr>
        <w:t>do</w:t>
      </w:r>
      <w:r w:rsidRPr="00EB66E1">
        <w:rPr>
          <w:rFonts w:eastAsia="Times New Roman"/>
          <w:szCs w:val="20"/>
        </w:rPr>
        <w:t xml:space="preserve"> so without said consent shall be null and void, and any assignee, sublessee, hypothecate or transferee shall acquire no right or interest by reason of such attempted assignment, hypothecation or transfer.</w:t>
      </w:r>
      <w:r>
        <w:rPr>
          <w:rFonts w:eastAsia="Times New Roman"/>
          <w:szCs w:val="20"/>
        </w:rPr>
        <w:t xml:space="preserve"> </w:t>
      </w:r>
      <w:r w:rsidRPr="00EB66E1">
        <w:rPr>
          <w:rFonts w:eastAsia="Times New Roman"/>
          <w:szCs w:val="20"/>
        </w:rPr>
        <w:t xml:space="preserve">However, claims for money against the City under this Agreement may be assigned </w:t>
      </w:r>
      <w:r>
        <w:rPr>
          <w:rFonts w:eastAsia="Times New Roman"/>
          <w:szCs w:val="20"/>
        </w:rPr>
        <w:t xml:space="preserve">by Provider </w:t>
      </w:r>
      <w:r w:rsidRPr="00EB66E1">
        <w:rPr>
          <w:rFonts w:eastAsia="Times New Roman"/>
          <w:szCs w:val="20"/>
        </w:rPr>
        <w:t>to a bank, trust company or other financial institution without prior written consent.</w:t>
      </w:r>
      <w:r>
        <w:rPr>
          <w:rFonts w:eastAsia="Times New Roman"/>
          <w:szCs w:val="20"/>
        </w:rPr>
        <w:t xml:space="preserve"> </w:t>
      </w:r>
    </w:p>
    <w:p w14:paraId="2C822F72" w14:textId="77777777" w:rsidR="00EE73C3" w:rsidRDefault="00EE73C3" w:rsidP="00EE73C3">
      <w:pPr>
        <w:pStyle w:val="ListParagraph"/>
        <w:numPr>
          <w:ilvl w:val="0"/>
          <w:numId w:val="4"/>
        </w:numPr>
        <w:spacing w:after="240"/>
        <w:ind w:left="0" w:firstLine="720"/>
        <w:contextualSpacing w:val="0"/>
        <w:jc w:val="left"/>
        <w:rPr>
          <w:rFonts w:eastAsia="Times New Roman"/>
          <w:szCs w:val="20"/>
        </w:rPr>
      </w:pPr>
      <w:r w:rsidRPr="00D912ED">
        <w:rPr>
          <w:rFonts w:eastAsia="Times New Roman"/>
          <w:szCs w:val="20"/>
        </w:rPr>
        <w:t>The sale, assignment, transfer or other disposition of any of the issued and outstanding capital stock</w:t>
      </w:r>
      <w:r>
        <w:rPr>
          <w:rFonts w:eastAsia="Times New Roman"/>
          <w:szCs w:val="20"/>
        </w:rPr>
        <w:t>, membership interest, partnership interest</w:t>
      </w:r>
      <w:r w:rsidRPr="00D912ED">
        <w:rPr>
          <w:rFonts w:eastAsia="Times New Roman"/>
          <w:szCs w:val="20"/>
        </w:rPr>
        <w:t>,</w:t>
      </w:r>
      <w:r>
        <w:rPr>
          <w:rFonts w:eastAsia="Times New Roman"/>
          <w:szCs w:val="20"/>
        </w:rPr>
        <w:t xml:space="preserve"> or the equivalent,</w:t>
      </w:r>
      <w:r w:rsidRPr="00D912ED" w:rsidDel="0016246A">
        <w:rPr>
          <w:rFonts w:eastAsia="Times New Roman"/>
          <w:szCs w:val="20"/>
        </w:rPr>
        <w:t xml:space="preserve"> </w:t>
      </w:r>
      <w:r w:rsidRPr="00D912ED">
        <w:rPr>
          <w:rFonts w:eastAsia="Times New Roman"/>
          <w:szCs w:val="20"/>
        </w:rPr>
        <w:t>which shall result in changing the control of Provider, shall be construed as an assignment of this Agreement.</w:t>
      </w:r>
      <w:r>
        <w:rPr>
          <w:rFonts w:eastAsia="Times New Roman"/>
          <w:szCs w:val="20"/>
        </w:rPr>
        <w:t xml:space="preserve"> </w:t>
      </w:r>
      <w:r w:rsidRPr="00D912ED">
        <w:rPr>
          <w:rFonts w:eastAsia="Times New Roman"/>
          <w:szCs w:val="20"/>
        </w:rPr>
        <w:t xml:space="preserve">Control means fifty percent or more of the voting power of </w:t>
      </w:r>
      <w:r>
        <w:rPr>
          <w:rFonts w:eastAsia="Times New Roman"/>
          <w:szCs w:val="20"/>
        </w:rPr>
        <w:t>Provider</w:t>
      </w:r>
      <w:r w:rsidRPr="00D912ED">
        <w:rPr>
          <w:rFonts w:eastAsia="Times New Roman"/>
          <w:szCs w:val="20"/>
        </w:rPr>
        <w:t>.</w:t>
      </w:r>
    </w:p>
    <w:p w14:paraId="1962F4EB" w14:textId="77777777" w:rsidR="00EE73C3" w:rsidRPr="0024166B"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b/>
          <w:szCs w:val="20"/>
        </w:rPr>
      </w:pPr>
      <w:r w:rsidRPr="0098406D">
        <w:rPr>
          <w:rFonts w:eastAsia="Times New Roman"/>
          <w:b/>
          <w:bCs/>
          <w:szCs w:val="20"/>
          <w:u w:val="single"/>
        </w:rPr>
        <w:t>APPROVAL</w:t>
      </w:r>
      <w:r>
        <w:rPr>
          <w:rFonts w:eastAsia="Times New Roman"/>
          <w:b/>
          <w:szCs w:val="20"/>
          <w:u w:val="single"/>
        </w:rPr>
        <w:t xml:space="preserve"> OF </w:t>
      </w:r>
      <w:r w:rsidRPr="0024166B">
        <w:rPr>
          <w:rFonts w:eastAsia="Times New Roman"/>
          <w:b/>
          <w:szCs w:val="20"/>
          <w:u w:val="single"/>
        </w:rPr>
        <w:t>SUB</w:t>
      </w:r>
      <w:r>
        <w:rPr>
          <w:rFonts w:eastAsia="Times New Roman"/>
          <w:b/>
          <w:szCs w:val="20"/>
          <w:u w:val="single"/>
        </w:rPr>
        <w:t>-PROVIDERS</w:t>
      </w:r>
      <w:r w:rsidRPr="0024166B">
        <w:rPr>
          <w:rFonts w:eastAsia="Times New Roman"/>
          <w:b/>
          <w:szCs w:val="20"/>
        </w:rPr>
        <w:t>:</w:t>
      </w:r>
    </w:p>
    <w:p w14:paraId="045AA04F" w14:textId="77777777" w:rsidR="00EE73C3" w:rsidRPr="00EB66E1" w:rsidRDefault="00EE73C3" w:rsidP="00EE73C3">
      <w:pPr>
        <w:pStyle w:val="ListParagraph"/>
        <w:numPr>
          <w:ilvl w:val="0"/>
          <w:numId w:val="5"/>
        </w:numPr>
        <w:spacing w:after="240"/>
        <w:ind w:left="0" w:firstLine="720"/>
        <w:contextualSpacing w:val="0"/>
        <w:jc w:val="left"/>
        <w:rPr>
          <w:rFonts w:eastAsia="Times New Roman"/>
          <w:szCs w:val="20"/>
        </w:rPr>
      </w:pPr>
      <w:r w:rsidRPr="00EB66E1">
        <w:rPr>
          <w:rFonts w:eastAsia="Times New Roman"/>
          <w:szCs w:val="20"/>
        </w:rPr>
        <w:t>Only those persons and/or businesses whose names and resum</w:t>
      </w:r>
      <w:r>
        <w:rPr>
          <w:rFonts w:eastAsia="Times New Roman"/>
          <w:szCs w:val="20"/>
        </w:rPr>
        <w:t>é</w:t>
      </w:r>
      <w:r w:rsidRPr="00EB66E1">
        <w:rPr>
          <w:rFonts w:eastAsia="Times New Roman"/>
          <w:szCs w:val="20"/>
        </w:rPr>
        <w:t>s are attached to this Agreement shall be used in the performance of this Agreement.</w:t>
      </w:r>
      <w:r>
        <w:rPr>
          <w:rFonts w:eastAsia="Times New Roman"/>
          <w:szCs w:val="20"/>
        </w:rPr>
        <w:t xml:space="preserve"> </w:t>
      </w:r>
      <w:r w:rsidRPr="00EB66E1">
        <w:rPr>
          <w:rFonts w:eastAsia="Times New Roman"/>
          <w:szCs w:val="20"/>
        </w:rPr>
        <w:t xml:space="preserve">However, if after the start of </w:t>
      </w:r>
      <w:r w:rsidRPr="00EB66E1">
        <w:rPr>
          <w:rFonts w:eastAsia="Times New Roman"/>
          <w:szCs w:val="20"/>
        </w:rPr>
        <w:lastRenderedPageBreak/>
        <w:t xml:space="preserve">this Agreement, Provider wishes to use sub-providers, </w:t>
      </w:r>
      <w:r>
        <w:rPr>
          <w:rFonts w:eastAsia="Times New Roman"/>
          <w:szCs w:val="20"/>
        </w:rPr>
        <w:t xml:space="preserve">at no additional costs to the City, </w:t>
      </w:r>
      <w:r w:rsidRPr="00EB66E1">
        <w:rPr>
          <w:rFonts w:eastAsia="Times New Roman"/>
          <w:szCs w:val="20"/>
        </w:rPr>
        <w:t>then Provider shall submit a written request for consent to add sub-providers including the names of the sub-providers and the reasons for the request to the City Manager at least five (5) days in advance.</w:t>
      </w:r>
      <w:r>
        <w:rPr>
          <w:rFonts w:eastAsia="Times New Roman"/>
          <w:szCs w:val="20"/>
        </w:rPr>
        <w:t xml:space="preserve"> </w:t>
      </w:r>
      <w:r w:rsidRPr="00EB66E1">
        <w:rPr>
          <w:rFonts w:eastAsia="Times New Roman"/>
          <w:szCs w:val="20"/>
        </w:rPr>
        <w:t xml:space="preserve">The City Manager may consent or reject such requests in </w:t>
      </w:r>
      <w:r>
        <w:rPr>
          <w:rFonts w:eastAsia="Times New Roman"/>
          <w:szCs w:val="20"/>
        </w:rPr>
        <w:t xml:space="preserve">their </w:t>
      </w:r>
      <w:r w:rsidRPr="00EB66E1">
        <w:rPr>
          <w:rFonts w:eastAsia="Times New Roman"/>
          <w:szCs w:val="20"/>
        </w:rPr>
        <w:t>sole and absolute discretion.</w:t>
      </w:r>
      <w:r>
        <w:rPr>
          <w:rFonts w:eastAsia="Times New Roman"/>
          <w:szCs w:val="20"/>
        </w:rPr>
        <w:t xml:space="preserve"> </w:t>
      </w:r>
    </w:p>
    <w:p w14:paraId="23C4AE5F" w14:textId="77777777" w:rsidR="00EE73C3" w:rsidRDefault="00EE73C3" w:rsidP="00EE73C3">
      <w:pPr>
        <w:pStyle w:val="ListParagraph"/>
        <w:numPr>
          <w:ilvl w:val="0"/>
          <w:numId w:val="5"/>
        </w:numPr>
        <w:spacing w:after="240"/>
        <w:ind w:left="0" w:firstLine="720"/>
        <w:contextualSpacing w:val="0"/>
        <w:jc w:val="left"/>
        <w:rPr>
          <w:rFonts w:eastAsia="Times New Roman"/>
          <w:szCs w:val="20"/>
        </w:rPr>
      </w:pPr>
      <w:r w:rsidRPr="004C34A3">
        <w:rPr>
          <w:rFonts w:eastAsia="Times New Roman"/>
          <w:szCs w:val="20"/>
        </w:rPr>
        <w:t>Each sub-provider shall be required to furnish proof of workers’ compensation insurance and shall also be required to carry general, automobile and professional liability insurance (as applicable) in reasonable conformity to the insurance carried by Provider.</w:t>
      </w:r>
      <w:r>
        <w:rPr>
          <w:rFonts w:eastAsia="Times New Roman"/>
          <w:szCs w:val="20"/>
        </w:rPr>
        <w:t xml:space="preserve"> </w:t>
      </w:r>
    </w:p>
    <w:p w14:paraId="4B624AC7" w14:textId="77777777" w:rsidR="00EE73C3" w:rsidRPr="004C34A3" w:rsidRDefault="00EE73C3" w:rsidP="00EE73C3">
      <w:pPr>
        <w:pStyle w:val="ListParagraph"/>
        <w:numPr>
          <w:ilvl w:val="0"/>
          <w:numId w:val="5"/>
        </w:numPr>
        <w:spacing w:after="240"/>
        <w:ind w:left="0" w:firstLine="720"/>
        <w:contextualSpacing w:val="0"/>
        <w:jc w:val="left"/>
        <w:rPr>
          <w:rFonts w:eastAsia="Times New Roman"/>
          <w:szCs w:val="20"/>
        </w:rPr>
      </w:pPr>
      <w:r w:rsidRPr="004C34A3">
        <w:rPr>
          <w:rFonts w:eastAsia="Times New Roman"/>
          <w:szCs w:val="20"/>
        </w:rPr>
        <w:t>In addition, any tasks or services performed by sub-providers shall be subject to each provision of this Agreement.</w:t>
      </w:r>
      <w:r>
        <w:rPr>
          <w:rFonts w:eastAsia="Times New Roman"/>
          <w:szCs w:val="20"/>
        </w:rPr>
        <w:t xml:space="preserve"> </w:t>
      </w:r>
      <w:r w:rsidRPr="004C34A3">
        <w:rPr>
          <w:rFonts w:eastAsia="Times New Roman"/>
          <w:szCs w:val="20"/>
        </w:rPr>
        <w:t xml:space="preserve">Provider shall include the following language in their agreement </w:t>
      </w:r>
      <w:r w:rsidRPr="00C16E6F">
        <w:rPr>
          <w:rFonts w:eastAsia="Times New Roman"/>
          <w:szCs w:val="20"/>
        </w:rPr>
        <w:t>with any sub-provider:</w:t>
      </w:r>
      <w:r>
        <w:rPr>
          <w:rFonts w:eastAsia="Times New Roman"/>
          <w:szCs w:val="20"/>
        </w:rPr>
        <w:t xml:space="preserve"> </w:t>
      </w:r>
      <w:r w:rsidRPr="00C16E6F">
        <w:rPr>
          <w:rFonts w:eastAsia="Times New Roman"/>
          <w:szCs w:val="20"/>
        </w:rPr>
        <w:t xml:space="preserve">“Sub-providers hired by Provider agree to be bound to </w:t>
      </w:r>
      <w:r w:rsidRPr="00D078BA">
        <w:rPr>
          <w:rFonts w:eastAsia="Times New Roman"/>
          <w:szCs w:val="20"/>
        </w:rPr>
        <w:t xml:space="preserve">Provider and </w:t>
      </w:r>
      <w:r>
        <w:rPr>
          <w:rFonts w:eastAsia="Times New Roman"/>
          <w:szCs w:val="20"/>
        </w:rPr>
        <w:t xml:space="preserve">the </w:t>
      </w:r>
      <w:r w:rsidRPr="00D078BA">
        <w:rPr>
          <w:rFonts w:eastAsia="Times New Roman"/>
          <w:szCs w:val="20"/>
        </w:rPr>
        <w:t xml:space="preserve">City in </w:t>
      </w:r>
      <w:r w:rsidRPr="004C34A3">
        <w:rPr>
          <w:rFonts w:eastAsia="Times New Roman"/>
          <w:szCs w:val="20"/>
        </w:rPr>
        <w:t xml:space="preserve">the same manner and to the same extent as Provider is bound to </w:t>
      </w:r>
      <w:r>
        <w:rPr>
          <w:rFonts w:eastAsia="Times New Roman"/>
          <w:szCs w:val="20"/>
        </w:rPr>
        <w:t xml:space="preserve">the </w:t>
      </w:r>
      <w:r w:rsidRPr="004C34A3">
        <w:rPr>
          <w:rFonts w:eastAsia="Times New Roman"/>
          <w:szCs w:val="20"/>
        </w:rPr>
        <w:t>City.”</w:t>
      </w:r>
    </w:p>
    <w:p w14:paraId="14DB8D16" w14:textId="77777777" w:rsidR="00EE73C3" w:rsidRPr="00836537" w:rsidRDefault="00EE73C3" w:rsidP="00EE73C3">
      <w:pPr>
        <w:pStyle w:val="ListParagraph"/>
        <w:widowControl w:val="0"/>
        <w:numPr>
          <w:ilvl w:val="0"/>
          <w:numId w:val="5"/>
        </w:numPr>
        <w:spacing w:after="240"/>
        <w:ind w:left="0" w:firstLine="720"/>
        <w:contextualSpacing w:val="0"/>
        <w:jc w:val="left"/>
        <w:rPr>
          <w:rFonts w:eastAsia="Times New Roman"/>
          <w:szCs w:val="20"/>
        </w:rPr>
      </w:pPr>
      <w:r w:rsidRPr="004C34A3">
        <w:rPr>
          <w:rFonts w:eastAsia="Times New Roman"/>
          <w:szCs w:val="20"/>
        </w:rPr>
        <w:t xml:space="preserve">The requirements in this Section 13 shall </w:t>
      </w:r>
      <w:r w:rsidRPr="004C34A3">
        <w:rPr>
          <w:rFonts w:eastAsia="Times New Roman"/>
          <w:szCs w:val="20"/>
          <w:u w:val="single"/>
        </w:rPr>
        <w:t>not</w:t>
      </w:r>
      <w:r w:rsidRPr="004C34A3">
        <w:rPr>
          <w:rFonts w:eastAsia="Times New Roman"/>
          <w:szCs w:val="20"/>
        </w:rPr>
        <w:t xml:space="preserve"> apply to persons who are merely providing materials, supplies, data or information that Provider then analyzes and incorporates into its work product. </w:t>
      </w:r>
    </w:p>
    <w:p w14:paraId="45C041D5" w14:textId="77777777" w:rsidR="00EE73C3" w:rsidRPr="008716F6" w:rsidRDefault="00EE73C3" w:rsidP="00EE73C3">
      <w:pPr>
        <w:pStyle w:val="ListParagraph"/>
        <w:widowControl w:val="0"/>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PERMITS AND LICENSES</w:t>
      </w:r>
      <w:r w:rsidRPr="00F6635E">
        <w:rPr>
          <w:rFonts w:eastAsia="Times New Roman"/>
          <w:b/>
          <w:szCs w:val="20"/>
        </w:rPr>
        <w:t>:</w:t>
      </w:r>
    </w:p>
    <w:p w14:paraId="7BAA7519" w14:textId="77777777" w:rsidR="00EE73C3" w:rsidRDefault="00EE73C3" w:rsidP="00EE73C3">
      <w:pPr>
        <w:pStyle w:val="ListParagraph"/>
        <w:widowControl w:val="0"/>
        <w:overflowPunct w:val="0"/>
        <w:autoSpaceDE w:val="0"/>
        <w:autoSpaceDN w:val="0"/>
        <w:adjustRightInd w:val="0"/>
        <w:spacing w:after="120"/>
        <w:ind w:left="0" w:firstLine="720"/>
        <w:contextualSpacing w:val="0"/>
        <w:jc w:val="left"/>
        <w:rPr>
          <w:rFonts w:eastAsia="Times New Roman"/>
          <w:szCs w:val="20"/>
        </w:rPr>
      </w:pPr>
      <w:r w:rsidRPr="00D912ED">
        <w:rPr>
          <w:rFonts w:eastAsia="Times New Roman"/>
          <w:szCs w:val="20"/>
        </w:rPr>
        <w:t xml:space="preserve">Provider, at its sole expense, shall obtain and maintain during the term of this Agreement, all appropriate permits, certificates and licenses, including a City </w:t>
      </w:r>
      <w:r>
        <w:rPr>
          <w:rFonts w:eastAsia="Times New Roman"/>
          <w:szCs w:val="20"/>
        </w:rPr>
        <w:t>b</w:t>
      </w:r>
      <w:r w:rsidRPr="00D912ED">
        <w:rPr>
          <w:rFonts w:eastAsia="Times New Roman"/>
          <w:szCs w:val="20"/>
        </w:rPr>
        <w:t xml:space="preserve">usiness </w:t>
      </w:r>
      <w:r>
        <w:rPr>
          <w:rFonts w:eastAsia="Times New Roman"/>
          <w:szCs w:val="20"/>
        </w:rPr>
        <w:t>l</w:t>
      </w:r>
      <w:r w:rsidRPr="00D912ED">
        <w:rPr>
          <w:rFonts w:eastAsia="Times New Roman"/>
          <w:szCs w:val="20"/>
        </w:rPr>
        <w:t xml:space="preserve">icense that may be required in connection with the performance of </w:t>
      </w:r>
      <w:r>
        <w:rPr>
          <w:rFonts w:eastAsia="Times New Roman"/>
          <w:szCs w:val="20"/>
        </w:rPr>
        <w:t xml:space="preserve">the </w:t>
      </w:r>
      <w:r w:rsidRPr="00D912ED">
        <w:rPr>
          <w:rFonts w:eastAsia="Times New Roman"/>
          <w:szCs w:val="20"/>
        </w:rPr>
        <w:t xml:space="preserve">services </w:t>
      </w:r>
      <w:r>
        <w:rPr>
          <w:rFonts w:eastAsia="Times New Roman"/>
          <w:szCs w:val="20"/>
        </w:rPr>
        <w:t xml:space="preserve">and tasks </w:t>
      </w:r>
      <w:r w:rsidRPr="00D912ED">
        <w:rPr>
          <w:rFonts w:eastAsia="Times New Roman"/>
          <w:szCs w:val="20"/>
        </w:rPr>
        <w:t>hereunder.</w:t>
      </w:r>
    </w:p>
    <w:p w14:paraId="555B2F6D" w14:textId="77777777" w:rsidR="00EE73C3" w:rsidRPr="008716F6" w:rsidRDefault="00EE73C3" w:rsidP="00EE73C3">
      <w:pPr>
        <w:pStyle w:val="ListParagraph"/>
        <w:widowControl w:val="0"/>
        <w:numPr>
          <w:ilvl w:val="0"/>
          <w:numId w:val="1"/>
        </w:numPr>
        <w:overflowPunct w:val="0"/>
        <w:autoSpaceDE w:val="0"/>
        <w:autoSpaceDN w:val="0"/>
        <w:adjustRightInd w:val="0"/>
        <w:spacing w:after="120"/>
        <w:ind w:left="0" w:firstLine="0"/>
        <w:contextualSpacing w:val="0"/>
        <w:jc w:val="left"/>
        <w:rPr>
          <w:rFonts w:eastAsia="Times New Roman"/>
          <w:szCs w:val="20"/>
        </w:rPr>
      </w:pPr>
      <w:r w:rsidRPr="008716F6">
        <w:rPr>
          <w:rFonts w:eastAsia="Times New Roman"/>
          <w:b/>
          <w:bCs/>
          <w:szCs w:val="20"/>
          <w:u w:val="single"/>
        </w:rPr>
        <w:t>REPORTS</w:t>
      </w:r>
      <w:r w:rsidRPr="00F6635E">
        <w:rPr>
          <w:rFonts w:eastAsia="Times New Roman"/>
          <w:b/>
          <w:szCs w:val="20"/>
        </w:rPr>
        <w:t>:</w:t>
      </w:r>
    </w:p>
    <w:p w14:paraId="26373F71" w14:textId="77777777" w:rsidR="00EE73C3" w:rsidRPr="00EB66E1" w:rsidRDefault="00EE73C3" w:rsidP="00EE73C3">
      <w:pPr>
        <w:pStyle w:val="ListParagraph"/>
        <w:widowControl w:val="0"/>
        <w:numPr>
          <w:ilvl w:val="0"/>
          <w:numId w:val="6"/>
        </w:numPr>
        <w:spacing w:after="240"/>
        <w:ind w:left="0" w:firstLine="720"/>
        <w:contextualSpacing w:val="0"/>
        <w:jc w:val="left"/>
        <w:rPr>
          <w:rFonts w:eastAsia="Times New Roman"/>
          <w:szCs w:val="20"/>
        </w:rPr>
      </w:pPr>
      <w:proofErr w:type="gramStart"/>
      <w:r w:rsidRPr="00EB66E1">
        <w:rPr>
          <w:rFonts w:eastAsia="Times New Roman"/>
          <w:szCs w:val="20"/>
        </w:rPr>
        <w:t>Each and every</w:t>
      </w:r>
      <w:proofErr w:type="gramEnd"/>
      <w:r w:rsidRPr="00EB66E1">
        <w:rPr>
          <w:rFonts w:eastAsia="Times New Roman"/>
          <w:szCs w:val="20"/>
        </w:rPr>
        <w:t xml:space="preserve"> report, draft, work product, map, record and other document produced, prepared or </w:t>
      </w:r>
      <w:r w:rsidRPr="00EB66E1">
        <w:rPr>
          <w:rFonts w:eastAsia="Times New Roman"/>
          <w:color w:val="000000"/>
        </w:rPr>
        <w:t>caused</w:t>
      </w:r>
      <w:r w:rsidRPr="00EB66E1">
        <w:rPr>
          <w:rFonts w:eastAsia="Times New Roman"/>
          <w:szCs w:val="20"/>
        </w:rPr>
        <w:t xml:space="preserve"> to be prepared by Provider pursuant to or in connection with this Agreement shall be the exclusive property of </w:t>
      </w:r>
      <w:r>
        <w:rPr>
          <w:rFonts w:eastAsia="Times New Roman"/>
          <w:szCs w:val="20"/>
        </w:rPr>
        <w:t xml:space="preserve">the </w:t>
      </w:r>
      <w:r w:rsidRPr="00EB66E1">
        <w:rPr>
          <w:rFonts w:eastAsia="Times New Roman"/>
          <w:szCs w:val="20"/>
        </w:rPr>
        <w:t>City.</w:t>
      </w:r>
    </w:p>
    <w:p w14:paraId="30899989" w14:textId="77777777" w:rsidR="00EE73C3" w:rsidRPr="008716F6" w:rsidRDefault="00EE73C3" w:rsidP="00EE73C3">
      <w:pPr>
        <w:pStyle w:val="ListParagraph"/>
        <w:widowControl w:val="0"/>
        <w:numPr>
          <w:ilvl w:val="0"/>
          <w:numId w:val="6"/>
        </w:numPr>
        <w:spacing w:after="240"/>
        <w:ind w:left="0" w:firstLine="720"/>
        <w:contextualSpacing w:val="0"/>
        <w:jc w:val="left"/>
        <w:rPr>
          <w:rFonts w:eastAsia="Times New Roman"/>
          <w:szCs w:val="20"/>
        </w:rPr>
      </w:pPr>
      <w:r w:rsidRPr="008716F6">
        <w:rPr>
          <w:rFonts w:eastAsia="Times New Roman"/>
          <w:szCs w:val="20"/>
        </w:rPr>
        <w:t xml:space="preserve">No report, information or other data given to or prepared or assembled by Provider pursuant to this Agreement shall be made available to any individual or organization by Provider without prior approval </w:t>
      </w:r>
      <w:r>
        <w:rPr>
          <w:rFonts w:eastAsia="Times New Roman"/>
          <w:szCs w:val="20"/>
        </w:rPr>
        <w:t xml:space="preserve">of the </w:t>
      </w:r>
      <w:r w:rsidRPr="008716F6">
        <w:rPr>
          <w:rFonts w:eastAsia="Times New Roman"/>
          <w:szCs w:val="20"/>
        </w:rPr>
        <w:t>City</w:t>
      </w:r>
      <w:r>
        <w:rPr>
          <w:rFonts w:eastAsia="Times New Roman"/>
          <w:szCs w:val="20"/>
        </w:rPr>
        <w:t xml:space="preserve"> Manager or their designee</w:t>
      </w:r>
      <w:r w:rsidRPr="008716F6">
        <w:rPr>
          <w:rFonts w:eastAsia="Times New Roman"/>
          <w:szCs w:val="20"/>
        </w:rPr>
        <w:t>.</w:t>
      </w:r>
    </w:p>
    <w:p w14:paraId="29D3DB30" w14:textId="77777777" w:rsidR="00EE73C3" w:rsidRPr="008716F6" w:rsidRDefault="00EE73C3" w:rsidP="00EE73C3">
      <w:pPr>
        <w:pStyle w:val="ListParagraph"/>
        <w:widowControl w:val="0"/>
        <w:numPr>
          <w:ilvl w:val="0"/>
          <w:numId w:val="6"/>
        </w:numPr>
        <w:spacing w:after="240"/>
        <w:ind w:left="0" w:firstLine="720"/>
        <w:contextualSpacing w:val="0"/>
        <w:jc w:val="left"/>
        <w:rPr>
          <w:rFonts w:eastAsia="Times New Roman"/>
          <w:szCs w:val="20"/>
        </w:rPr>
      </w:pPr>
      <w:r w:rsidRPr="008716F6">
        <w:rPr>
          <w:rFonts w:eastAsia="Times New Roman"/>
          <w:szCs w:val="20"/>
        </w:rPr>
        <w:t xml:space="preserve">Provider </w:t>
      </w:r>
      <w:r w:rsidRPr="007C0A1C">
        <w:rPr>
          <w:rFonts w:eastAsia="Times New Roman"/>
          <w:color w:val="000000"/>
        </w:rPr>
        <w:t>shall</w:t>
      </w:r>
      <w:r w:rsidRPr="008716F6">
        <w:rPr>
          <w:rFonts w:eastAsia="Times New Roman"/>
          <w:szCs w:val="20"/>
        </w:rPr>
        <w:t xml:space="preserve">, at such time and in such form as City </w:t>
      </w:r>
      <w:r>
        <w:rPr>
          <w:rFonts w:eastAsia="Times New Roman"/>
          <w:szCs w:val="20"/>
        </w:rPr>
        <w:t xml:space="preserve">Manager or their designee </w:t>
      </w:r>
      <w:r w:rsidRPr="008716F6">
        <w:rPr>
          <w:rFonts w:eastAsia="Times New Roman"/>
          <w:szCs w:val="20"/>
        </w:rPr>
        <w:t xml:space="preserve">may require, furnish reports concerning the status of services </w:t>
      </w:r>
      <w:r>
        <w:rPr>
          <w:rFonts w:eastAsia="Times New Roman"/>
          <w:szCs w:val="20"/>
        </w:rPr>
        <w:t xml:space="preserve">and tasks </w:t>
      </w:r>
      <w:r w:rsidRPr="008716F6">
        <w:rPr>
          <w:rFonts w:eastAsia="Times New Roman"/>
          <w:szCs w:val="20"/>
        </w:rPr>
        <w:t>required under this Agreement.</w:t>
      </w:r>
    </w:p>
    <w:p w14:paraId="3F8C7FAD" w14:textId="77777777" w:rsidR="00EE73C3" w:rsidRPr="003E0E70" w:rsidRDefault="00EE73C3" w:rsidP="00EE73C3">
      <w:pPr>
        <w:pStyle w:val="ListParagraph"/>
        <w:widowControl w:val="0"/>
        <w:numPr>
          <w:ilvl w:val="0"/>
          <w:numId w:val="1"/>
        </w:numPr>
        <w:overflowPunct w:val="0"/>
        <w:autoSpaceDE w:val="0"/>
        <w:autoSpaceDN w:val="0"/>
        <w:adjustRightInd w:val="0"/>
        <w:spacing w:after="120"/>
        <w:ind w:left="0" w:firstLine="0"/>
        <w:contextualSpacing w:val="0"/>
        <w:jc w:val="left"/>
        <w:rPr>
          <w:rFonts w:eastAsia="Times New Roman"/>
          <w:szCs w:val="20"/>
        </w:rPr>
      </w:pPr>
      <w:r w:rsidRPr="003E0E70">
        <w:rPr>
          <w:rFonts w:eastAsia="Times New Roman"/>
          <w:b/>
          <w:bCs/>
          <w:szCs w:val="20"/>
          <w:u w:val="single"/>
        </w:rPr>
        <w:t>RECORDS</w:t>
      </w:r>
      <w:r w:rsidRPr="003E0E70">
        <w:rPr>
          <w:rFonts w:eastAsia="Times New Roman"/>
          <w:b/>
          <w:szCs w:val="20"/>
        </w:rPr>
        <w:t>:</w:t>
      </w:r>
    </w:p>
    <w:p w14:paraId="0C0AF561" w14:textId="77777777" w:rsidR="00EE73C3" w:rsidRDefault="00EE73C3" w:rsidP="00EE73C3">
      <w:pPr>
        <w:pStyle w:val="ListParagraph"/>
        <w:numPr>
          <w:ilvl w:val="0"/>
          <w:numId w:val="7"/>
        </w:numPr>
        <w:spacing w:after="240"/>
        <w:ind w:left="0" w:firstLine="720"/>
        <w:contextualSpacing w:val="0"/>
        <w:jc w:val="left"/>
        <w:rPr>
          <w:rFonts w:eastAsia="Times New Roman"/>
          <w:szCs w:val="20"/>
        </w:rPr>
      </w:pPr>
      <w:bookmarkStart w:id="7" w:name="_Hlk191976872"/>
      <w:r w:rsidRPr="000F76CF">
        <w:rPr>
          <w:rFonts w:eastAsia="Times New Roman"/>
          <w:szCs w:val="20"/>
        </w:rPr>
        <w:t xml:space="preserve">Generally, the City has the right to conduct audits of </w:t>
      </w:r>
      <w:r>
        <w:rPr>
          <w:rFonts w:eastAsia="Times New Roman"/>
          <w:szCs w:val="20"/>
        </w:rPr>
        <w:t>Provider’s</w:t>
      </w:r>
      <w:r w:rsidRPr="000F76CF">
        <w:rPr>
          <w:rFonts w:eastAsia="Times New Roman"/>
          <w:szCs w:val="20"/>
        </w:rPr>
        <w:t xml:space="preserve"> financial, performance and compliance records maintained in connection with </w:t>
      </w:r>
      <w:r>
        <w:rPr>
          <w:rFonts w:eastAsia="Times New Roman"/>
          <w:szCs w:val="20"/>
        </w:rPr>
        <w:t>Provider’s</w:t>
      </w:r>
      <w:r w:rsidRPr="000F76CF">
        <w:rPr>
          <w:rFonts w:eastAsia="Times New Roman"/>
          <w:szCs w:val="20"/>
        </w:rPr>
        <w:t xml:space="preserve"> operations and services performed under the Agreement. In the event of such audit, </w:t>
      </w:r>
      <w:r>
        <w:rPr>
          <w:rFonts w:eastAsia="Times New Roman"/>
          <w:szCs w:val="20"/>
        </w:rPr>
        <w:t xml:space="preserve">Provider </w:t>
      </w:r>
      <w:r w:rsidRPr="000F76CF">
        <w:rPr>
          <w:rFonts w:eastAsia="Times New Roman"/>
          <w:szCs w:val="20"/>
        </w:rPr>
        <w:t xml:space="preserve">agrees to provide the City with reasonable access to </w:t>
      </w:r>
      <w:r>
        <w:rPr>
          <w:rFonts w:eastAsia="Times New Roman"/>
          <w:szCs w:val="20"/>
        </w:rPr>
        <w:t>Provider’s</w:t>
      </w:r>
      <w:r w:rsidRPr="000F76CF">
        <w:rPr>
          <w:rFonts w:eastAsia="Times New Roman"/>
          <w:szCs w:val="20"/>
        </w:rPr>
        <w:t xml:space="preserve"> employees and make all such financial (including annual financial statements signed by an independent CPA), performance and compliance records available to the City. City agrees to provide </w:t>
      </w:r>
      <w:r>
        <w:rPr>
          <w:rFonts w:eastAsia="Times New Roman"/>
          <w:szCs w:val="20"/>
        </w:rPr>
        <w:t xml:space="preserve">Provider </w:t>
      </w:r>
      <w:r w:rsidRPr="000F76CF">
        <w:rPr>
          <w:rFonts w:eastAsia="Times New Roman"/>
          <w:szCs w:val="20"/>
        </w:rPr>
        <w:t>an opportunity to discuss and respond to any findings before a final audit report is filed.</w:t>
      </w:r>
    </w:p>
    <w:bookmarkEnd w:id="7"/>
    <w:p w14:paraId="1B744270" w14:textId="77777777" w:rsidR="00EE73C3" w:rsidRPr="00A31ED9" w:rsidRDefault="00EE73C3" w:rsidP="00EE73C3">
      <w:pPr>
        <w:pStyle w:val="ListParagraph"/>
        <w:numPr>
          <w:ilvl w:val="0"/>
          <w:numId w:val="7"/>
        </w:numPr>
        <w:spacing w:after="240"/>
        <w:ind w:left="0" w:firstLine="720"/>
        <w:contextualSpacing w:val="0"/>
        <w:jc w:val="left"/>
        <w:rPr>
          <w:rFonts w:eastAsia="Times New Roman"/>
          <w:szCs w:val="20"/>
        </w:rPr>
      </w:pPr>
      <w:r w:rsidRPr="00A31ED9">
        <w:rPr>
          <w:rFonts w:eastAsia="Times New Roman"/>
          <w:szCs w:val="20"/>
        </w:rPr>
        <w:lastRenderedPageBreak/>
        <w:t xml:space="preserve">Provider shall maintain complete and accurate records with respect to the services, tasks, work, documents and data in sufficient detail to permit an evaluation of Provider’s performance under the Agreement, as well as maintain books and records related to sales, costs, expenses, receipts and other such information required by </w:t>
      </w:r>
      <w:r>
        <w:rPr>
          <w:rFonts w:eastAsia="Times New Roman"/>
          <w:szCs w:val="20"/>
        </w:rPr>
        <w:t xml:space="preserve">the </w:t>
      </w:r>
      <w:r w:rsidRPr="00A31ED9">
        <w:rPr>
          <w:rFonts w:eastAsia="Times New Roman"/>
          <w:szCs w:val="20"/>
        </w:rPr>
        <w:t>City that relate to the performance of the services and tasks under this Agreement (collectively the “</w:t>
      </w:r>
      <w:r w:rsidRPr="00A31ED9">
        <w:rPr>
          <w:rFonts w:eastAsia="Times New Roman"/>
          <w:b/>
          <w:szCs w:val="20"/>
        </w:rPr>
        <w:t>Records</w:t>
      </w:r>
      <w:r w:rsidRPr="00A31ED9">
        <w:rPr>
          <w:rFonts w:eastAsia="Times New Roman"/>
          <w:szCs w:val="20"/>
        </w:rPr>
        <w:t>”).</w:t>
      </w:r>
    </w:p>
    <w:p w14:paraId="56257F01" w14:textId="77777777" w:rsidR="00EE73C3" w:rsidRPr="00D912ED" w:rsidRDefault="00EE73C3" w:rsidP="00EE73C3">
      <w:pPr>
        <w:pStyle w:val="ListParagraph"/>
        <w:numPr>
          <w:ilvl w:val="0"/>
          <w:numId w:val="7"/>
        </w:numPr>
        <w:spacing w:after="240"/>
        <w:ind w:left="0" w:firstLine="720"/>
        <w:contextualSpacing w:val="0"/>
        <w:jc w:val="left"/>
        <w:rPr>
          <w:rFonts w:eastAsia="Times New Roman"/>
          <w:szCs w:val="20"/>
        </w:rPr>
      </w:pPr>
      <w:r>
        <w:rPr>
          <w:rFonts w:eastAsia="Times New Roman"/>
          <w:szCs w:val="20"/>
        </w:rPr>
        <w:t xml:space="preserve"> </w:t>
      </w:r>
      <w:r w:rsidRPr="00D912ED">
        <w:rPr>
          <w:rFonts w:eastAsia="Times New Roman"/>
          <w:szCs w:val="20"/>
        </w:rPr>
        <w:t xml:space="preserve">All </w:t>
      </w:r>
      <w:r>
        <w:rPr>
          <w:rFonts w:eastAsia="Times New Roman"/>
          <w:szCs w:val="20"/>
        </w:rPr>
        <w:t>R</w:t>
      </w:r>
      <w:r w:rsidRPr="00D912ED">
        <w:rPr>
          <w:rFonts w:eastAsia="Times New Roman"/>
          <w:szCs w:val="20"/>
        </w:rPr>
        <w:t>ecords shall be maintained in accordance with generally accepted accounting principles and shall be clearly identified and readily accessible.</w:t>
      </w:r>
      <w:r>
        <w:rPr>
          <w:rFonts w:eastAsia="Times New Roman"/>
          <w:szCs w:val="20"/>
        </w:rPr>
        <w:t xml:space="preserve"> </w:t>
      </w:r>
      <w:r w:rsidRPr="00D912ED">
        <w:rPr>
          <w:rFonts w:eastAsia="Times New Roman"/>
          <w:szCs w:val="20"/>
        </w:rPr>
        <w:t xml:space="preserve">Provider shall provide </w:t>
      </w:r>
      <w:r w:rsidRPr="007C0A1C">
        <w:rPr>
          <w:rFonts w:eastAsia="Times New Roman"/>
          <w:color w:val="000000"/>
        </w:rPr>
        <w:t>free</w:t>
      </w:r>
      <w:r w:rsidRPr="00D912ED">
        <w:rPr>
          <w:rFonts w:eastAsia="Times New Roman"/>
          <w:szCs w:val="20"/>
        </w:rPr>
        <w:t xml:space="preserve"> access to </w:t>
      </w:r>
      <w:r>
        <w:rPr>
          <w:rFonts w:eastAsia="Times New Roman"/>
          <w:szCs w:val="20"/>
        </w:rPr>
        <w:t>the R</w:t>
      </w:r>
      <w:r w:rsidRPr="00D912ED">
        <w:rPr>
          <w:rFonts w:eastAsia="Times New Roman"/>
          <w:szCs w:val="20"/>
        </w:rPr>
        <w:t xml:space="preserve">ecords to the representatives of </w:t>
      </w:r>
      <w:r>
        <w:rPr>
          <w:rFonts w:eastAsia="Times New Roman"/>
          <w:szCs w:val="20"/>
        </w:rPr>
        <w:t xml:space="preserve">the </w:t>
      </w:r>
      <w:r w:rsidRPr="00D912ED">
        <w:rPr>
          <w:rFonts w:eastAsia="Times New Roman"/>
          <w:szCs w:val="20"/>
        </w:rPr>
        <w:t xml:space="preserve">City or its designees </w:t>
      </w:r>
      <w:r>
        <w:rPr>
          <w:rFonts w:eastAsia="Times New Roman"/>
          <w:szCs w:val="20"/>
        </w:rPr>
        <w:t>during regular business hours upon reasonable prior notice. The</w:t>
      </w:r>
      <w:r w:rsidRPr="00D912ED">
        <w:rPr>
          <w:rFonts w:eastAsia="Times New Roman"/>
          <w:szCs w:val="20"/>
        </w:rPr>
        <w:t xml:space="preserve"> City </w:t>
      </w:r>
      <w:r>
        <w:rPr>
          <w:rFonts w:eastAsia="Times New Roman"/>
          <w:szCs w:val="20"/>
        </w:rPr>
        <w:t xml:space="preserve">has </w:t>
      </w:r>
      <w:r w:rsidRPr="00D912ED">
        <w:rPr>
          <w:rFonts w:eastAsia="Times New Roman"/>
          <w:szCs w:val="20"/>
        </w:rPr>
        <w:t xml:space="preserve">the right to examine and audit </w:t>
      </w:r>
      <w:r>
        <w:rPr>
          <w:rFonts w:eastAsia="Times New Roman"/>
          <w:szCs w:val="20"/>
        </w:rPr>
        <w:t>the Records</w:t>
      </w:r>
      <w:r w:rsidRPr="00D912ED">
        <w:rPr>
          <w:rFonts w:eastAsia="Times New Roman"/>
          <w:szCs w:val="20"/>
        </w:rPr>
        <w:t xml:space="preserve">, and to make </w:t>
      </w:r>
      <w:r>
        <w:rPr>
          <w:rFonts w:eastAsia="Times New Roman"/>
          <w:szCs w:val="20"/>
        </w:rPr>
        <w:t xml:space="preserve">copies or </w:t>
      </w:r>
      <w:r w:rsidRPr="00D912ED">
        <w:rPr>
          <w:rFonts w:eastAsia="Times New Roman"/>
          <w:szCs w:val="20"/>
        </w:rPr>
        <w:t>transcripts therefrom as necessary, and to allow inspection of all proceedings and activities related to this Agreement.</w:t>
      </w:r>
      <w:r>
        <w:rPr>
          <w:rFonts w:eastAsia="Times New Roman"/>
          <w:szCs w:val="20"/>
        </w:rPr>
        <w:t xml:space="preserve"> </w:t>
      </w:r>
      <w:r w:rsidRPr="00D912ED">
        <w:rPr>
          <w:rFonts w:eastAsia="Times New Roman"/>
          <w:szCs w:val="20"/>
        </w:rPr>
        <w:t xml:space="preserve">Such </w:t>
      </w:r>
      <w:r>
        <w:rPr>
          <w:rFonts w:eastAsia="Times New Roman"/>
          <w:szCs w:val="20"/>
        </w:rPr>
        <w:t>R</w:t>
      </w:r>
      <w:r w:rsidRPr="00D912ED">
        <w:rPr>
          <w:rFonts w:eastAsia="Times New Roman"/>
          <w:szCs w:val="20"/>
        </w:rPr>
        <w:t xml:space="preserve">ecords, together with supporting documents, shall be kept separate from other documents and records and shall be maintained </w:t>
      </w:r>
      <w:r>
        <w:rPr>
          <w:rFonts w:eastAsia="Times New Roman"/>
          <w:szCs w:val="20"/>
        </w:rPr>
        <w:t xml:space="preserve">by Provider </w:t>
      </w:r>
      <w:r w:rsidRPr="00D912ED">
        <w:rPr>
          <w:rFonts w:eastAsia="Times New Roman"/>
          <w:szCs w:val="20"/>
        </w:rPr>
        <w:t xml:space="preserve">for a period of three </w:t>
      </w:r>
      <w:r>
        <w:rPr>
          <w:rFonts w:eastAsia="Times New Roman"/>
          <w:szCs w:val="20"/>
        </w:rPr>
        <w:t xml:space="preserve">(3) </w:t>
      </w:r>
      <w:r w:rsidRPr="00D912ED">
        <w:rPr>
          <w:rFonts w:eastAsia="Times New Roman"/>
          <w:szCs w:val="20"/>
        </w:rPr>
        <w:t>years after receipt of final payment.</w:t>
      </w:r>
    </w:p>
    <w:p w14:paraId="77862BAB" w14:textId="77777777" w:rsidR="00EE73C3" w:rsidRPr="00D912ED" w:rsidRDefault="00EE73C3" w:rsidP="00EE73C3">
      <w:pPr>
        <w:pStyle w:val="ListParagraph"/>
        <w:numPr>
          <w:ilvl w:val="0"/>
          <w:numId w:val="7"/>
        </w:numPr>
        <w:spacing w:after="240"/>
        <w:ind w:left="0" w:firstLine="720"/>
        <w:contextualSpacing w:val="0"/>
        <w:jc w:val="left"/>
        <w:rPr>
          <w:rFonts w:eastAsia="Times New Roman"/>
          <w:szCs w:val="20"/>
        </w:rPr>
      </w:pPr>
      <w:r w:rsidRPr="00D912ED">
        <w:rPr>
          <w:rFonts w:eastAsia="Times New Roman"/>
          <w:szCs w:val="20"/>
        </w:rPr>
        <w:t xml:space="preserve">If supplemental examination or audit of the </w:t>
      </w:r>
      <w:r>
        <w:rPr>
          <w:rFonts w:eastAsia="Times New Roman"/>
          <w:szCs w:val="20"/>
        </w:rPr>
        <w:t>R</w:t>
      </w:r>
      <w:r w:rsidRPr="00D912ED">
        <w:rPr>
          <w:rFonts w:eastAsia="Times New Roman"/>
          <w:szCs w:val="20"/>
        </w:rPr>
        <w:t xml:space="preserve">ecords is necessary due to concerns raised by </w:t>
      </w:r>
      <w:r>
        <w:rPr>
          <w:rFonts w:eastAsia="Times New Roman"/>
          <w:szCs w:val="20"/>
        </w:rPr>
        <w:t xml:space="preserve">the </w:t>
      </w:r>
      <w:r w:rsidRPr="00D912ED">
        <w:rPr>
          <w:rFonts w:eastAsia="Times New Roman"/>
          <w:szCs w:val="20"/>
        </w:rPr>
        <w:t>City</w:t>
      </w:r>
      <w:r>
        <w:rPr>
          <w:rFonts w:eastAsia="Times New Roman"/>
          <w:szCs w:val="20"/>
        </w:rPr>
        <w:t>’</w:t>
      </w:r>
      <w:r w:rsidRPr="00D912ED">
        <w:rPr>
          <w:rFonts w:eastAsia="Times New Roman"/>
          <w:szCs w:val="20"/>
        </w:rPr>
        <w:t>s preliminary examination or audit of records, and the City</w:t>
      </w:r>
      <w:r>
        <w:rPr>
          <w:rFonts w:eastAsia="Times New Roman"/>
          <w:szCs w:val="20"/>
        </w:rPr>
        <w:t>’</w:t>
      </w:r>
      <w:r w:rsidRPr="00D912ED">
        <w:rPr>
          <w:rFonts w:eastAsia="Times New Roman"/>
          <w:szCs w:val="20"/>
        </w:rPr>
        <w:t xml:space="preserve">s supplemental examination or audit of the records discloses a failure to adhere to appropriate internal financial controls, or other breach of </w:t>
      </w:r>
      <w:r>
        <w:rPr>
          <w:rFonts w:eastAsia="Times New Roman"/>
          <w:szCs w:val="20"/>
        </w:rPr>
        <w:t>this Agreement</w:t>
      </w:r>
      <w:r w:rsidRPr="00D912ED">
        <w:rPr>
          <w:rFonts w:eastAsia="Times New Roman"/>
          <w:szCs w:val="20"/>
        </w:rPr>
        <w:t xml:space="preserve"> or failure to act in good faith, then Provider shall reimburse </w:t>
      </w:r>
      <w:r>
        <w:rPr>
          <w:rFonts w:eastAsia="Times New Roman"/>
          <w:szCs w:val="20"/>
        </w:rPr>
        <w:t xml:space="preserve">the </w:t>
      </w:r>
      <w:r w:rsidRPr="00D912ED">
        <w:rPr>
          <w:rFonts w:eastAsia="Times New Roman"/>
          <w:szCs w:val="20"/>
        </w:rPr>
        <w:t>City for all reasonable costs and expenses associated with the supplemental examination or audit.</w:t>
      </w:r>
    </w:p>
    <w:p w14:paraId="714624F2" w14:textId="77777777" w:rsidR="00EE73C3" w:rsidRPr="003E0E70"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3E0E70">
        <w:rPr>
          <w:rFonts w:eastAsia="Times New Roman"/>
          <w:b/>
          <w:bCs/>
          <w:szCs w:val="20"/>
          <w:u w:val="single"/>
        </w:rPr>
        <w:t>NOTICES</w:t>
      </w:r>
      <w:r w:rsidRPr="003E0E70">
        <w:rPr>
          <w:rFonts w:eastAsia="Times New Roman"/>
          <w:b/>
          <w:szCs w:val="20"/>
        </w:rPr>
        <w:t>:</w:t>
      </w:r>
    </w:p>
    <w:p w14:paraId="2B04526C" w14:textId="77777777" w:rsidR="00EE73C3" w:rsidRPr="00C13ACC" w:rsidRDefault="00EE73C3" w:rsidP="00EE73C3">
      <w:pPr>
        <w:pStyle w:val="ListParagraph"/>
        <w:numPr>
          <w:ilvl w:val="0"/>
          <w:numId w:val="8"/>
        </w:numPr>
        <w:spacing w:after="240"/>
        <w:ind w:left="0" w:firstLine="720"/>
        <w:contextualSpacing w:val="0"/>
        <w:jc w:val="left"/>
        <w:rPr>
          <w:szCs w:val="18"/>
        </w:rPr>
      </w:pPr>
      <w:r w:rsidRPr="00C13ACC">
        <w:rPr>
          <w:szCs w:val="18"/>
        </w:rPr>
        <w:t>All notices shall be in writing and delivered: (</w:t>
      </w:r>
      <w:proofErr w:type="spellStart"/>
      <w:r w:rsidRPr="00C13ACC">
        <w:rPr>
          <w:szCs w:val="18"/>
        </w:rPr>
        <w:t>i</w:t>
      </w:r>
      <w:proofErr w:type="spellEnd"/>
      <w:r w:rsidRPr="00C13ACC">
        <w:rPr>
          <w:szCs w:val="18"/>
        </w:rPr>
        <w:t>) by hand; or (ii) sent by registered, express, or certified mail, with return receipt requested or with delivery confirmation requested from the U.S. postal service; or (iii) sent by overnight or same day courier service at the party’s respective address listed in this Section</w:t>
      </w:r>
      <w:r>
        <w:rPr>
          <w:szCs w:val="18"/>
        </w:rPr>
        <w:t xml:space="preserve"> 17</w:t>
      </w:r>
      <w:r w:rsidRPr="00C13ACC">
        <w:rPr>
          <w:szCs w:val="18"/>
        </w:rPr>
        <w:t xml:space="preserve">. </w:t>
      </w:r>
    </w:p>
    <w:p w14:paraId="5FDAD279" w14:textId="77777777" w:rsidR="00EE73C3" w:rsidRDefault="00EE73C3" w:rsidP="00EE73C3">
      <w:pPr>
        <w:pStyle w:val="ListParagraph"/>
        <w:numPr>
          <w:ilvl w:val="0"/>
          <w:numId w:val="8"/>
        </w:numPr>
        <w:spacing w:after="240"/>
        <w:ind w:left="0" w:firstLine="720"/>
        <w:contextualSpacing w:val="0"/>
        <w:jc w:val="left"/>
        <w:rPr>
          <w:szCs w:val="18"/>
        </w:rPr>
      </w:pPr>
      <w:r w:rsidRPr="001A779D">
        <w:rPr>
          <w:szCs w:val="18"/>
        </w:rPr>
        <w:t xml:space="preserve">Each notice </w:t>
      </w:r>
      <w:bookmarkStart w:id="8" w:name="_DV_M433"/>
      <w:bookmarkEnd w:id="8"/>
      <w:r w:rsidRPr="001A779D">
        <w:rPr>
          <w:szCs w:val="18"/>
        </w:rPr>
        <w:t>shall be deemed to have been received on the earlier to occur of</w:t>
      </w:r>
      <w:r>
        <w:rPr>
          <w:szCs w:val="18"/>
        </w:rPr>
        <w:t xml:space="preserve">: </w:t>
      </w:r>
      <w:r w:rsidRPr="001A779D">
        <w:rPr>
          <w:szCs w:val="18"/>
        </w:rPr>
        <w:t>actual delivery or the date on which delivery is refused</w:t>
      </w:r>
      <w:r>
        <w:rPr>
          <w:szCs w:val="18"/>
        </w:rPr>
        <w:t>;</w:t>
      </w:r>
      <w:r w:rsidRPr="001A779D">
        <w:rPr>
          <w:szCs w:val="18"/>
        </w:rPr>
        <w:t xml:space="preserve"> or</w:t>
      </w:r>
      <w:bookmarkStart w:id="9" w:name="_DV_M434"/>
      <w:bookmarkEnd w:id="9"/>
      <w:r>
        <w:rPr>
          <w:szCs w:val="18"/>
        </w:rPr>
        <w:t xml:space="preserve">  </w:t>
      </w:r>
      <w:r w:rsidRPr="001A779D">
        <w:rPr>
          <w:szCs w:val="18"/>
        </w:rPr>
        <w:t>three (3) days after notice is deposited in the U.S. mail or with a courier service in the manner described above</w:t>
      </w:r>
      <w:r>
        <w:rPr>
          <w:szCs w:val="18"/>
        </w:rPr>
        <w:t xml:space="preserve"> (Sundays and City holidays excepted)</w:t>
      </w:r>
      <w:r w:rsidRPr="001A779D">
        <w:rPr>
          <w:szCs w:val="18"/>
        </w:rPr>
        <w:t>.</w:t>
      </w:r>
      <w:r>
        <w:rPr>
          <w:szCs w:val="18"/>
        </w:rPr>
        <w:t xml:space="preserve"> </w:t>
      </w:r>
    </w:p>
    <w:p w14:paraId="68C9529B" w14:textId="77777777" w:rsidR="00EE73C3" w:rsidRDefault="00EE73C3" w:rsidP="00EE73C3">
      <w:pPr>
        <w:pStyle w:val="ListParagraph"/>
        <w:numPr>
          <w:ilvl w:val="0"/>
          <w:numId w:val="8"/>
        </w:numPr>
        <w:spacing w:after="240"/>
        <w:ind w:left="0" w:firstLine="720"/>
        <w:contextualSpacing w:val="0"/>
        <w:jc w:val="left"/>
        <w:rPr>
          <w:szCs w:val="18"/>
        </w:rPr>
      </w:pPr>
      <w:r w:rsidRPr="001A779D">
        <w:rPr>
          <w:szCs w:val="18"/>
        </w:rPr>
        <w:t xml:space="preserve">Either </w:t>
      </w:r>
      <w:r>
        <w:rPr>
          <w:szCs w:val="18"/>
        </w:rPr>
        <w:t>party</w:t>
      </w:r>
      <w:r w:rsidRPr="001A779D">
        <w:rPr>
          <w:szCs w:val="18"/>
        </w:rPr>
        <w:t xml:space="preserve"> may, at any time, change its </w:t>
      </w:r>
      <w:r>
        <w:rPr>
          <w:szCs w:val="18"/>
        </w:rPr>
        <w:t>n</w:t>
      </w:r>
      <w:r w:rsidRPr="001A779D">
        <w:rPr>
          <w:szCs w:val="18"/>
        </w:rPr>
        <w:t xml:space="preserve">otice </w:t>
      </w:r>
      <w:r>
        <w:rPr>
          <w:szCs w:val="18"/>
        </w:rPr>
        <w:t>a</w:t>
      </w:r>
      <w:r w:rsidRPr="001A779D">
        <w:rPr>
          <w:szCs w:val="18"/>
        </w:rPr>
        <w:t>ddress (other than to a post office bo</w:t>
      </w:r>
      <w:r>
        <w:rPr>
          <w:szCs w:val="18"/>
        </w:rPr>
        <w:t>x address) by giving the other p</w:t>
      </w:r>
      <w:r w:rsidRPr="001A779D">
        <w:rPr>
          <w:szCs w:val="18"/>
        </w:rPr>
        <w:t xml:space="preserve">arty three (3) days </w:t>
      </w:r>
      <w:proofErr w:type="gramStart"/>
      <w:r w:rsidRPr="001A779D">
        <w:rPr>
          <w:szCs w:val="18"/>
        </w:rPr>
        <w:t>prior</w:t>
      </w:r>
      <w:proofErr w:type="gramEnd"/>
      <w:r w:rsidRPr="001A779D">
        <w:rPr>
          <w:szCs w:val="18"/>
        </w:rPr>
        <w:t xml:space="preserve"> written notice of the new address.</w:t>
      </w:r>
    </w:p>
    <w:p w14:paraId="0E72FEAB" w14:textId="77777777" w:rsidR="00EE73C3" w:rsidRPr="00D912ED" w:rsidRDefault="00EE73C3" w:rsidP="00EE73C3">
      <w:pPr>
        <w:pStyle w:val="ListParagraph"/>
        <w:numPr>
          <w:ilvl w:val="0"/>
          <w:numId w:val="8"/>
        </w:numPr>
        <w:spacing w:after="240"/>
        <w:ind w:left="0" w:firstLine="720"/>
        <w:contextualSpacing w:val="0"/>
        <w:jc w:val="left"/>
        <w:rPr>
          <w:rFonts w:eastAsia="Times New Roman"/>
          <w:szCs w:val="20"/>
        </w:rPr>
      </w:pPr>
      <w:r w:rsidRPr="00D912ED">
        <w:rPr>
          <w:rFonts w:eastAsia="Times New Roman"/>
          <w:szCs w:val="20"/>
        </w:rPr>
        <w:t xml:space="preserve">All </w:t>
      </w:r>
      <w:r w:rsidRPr="007C0A1C">
        <w:rPr>
          <w:rFonts w:eastAsia="Times New Roman"/>
          <w:color w:val="000000"/>
        </w:rPr>
        <w:t>notices</w:t>
      </w:r>
      <w:r w:rsidRPr="00D912ED">
        <w:rPr>
          <w:rFonts w:eastAsia="Times New Roman"/>
          <w:szCs w:val="20"/>
        </w:rPr>
        <w:t xml:space="preserve">, demands, requests, or approvals from Provider to </w:t>
      </w:r>
      <w:r>
        <w:rPr>
          <w:rFonts w:eastAsia="Times New Roman"/>
          <w:szCs w:val="20"/>
        </w:rPr>
        <w:t xml:space="preserve">the </w:t>
      </w:r>
      <w:r w:rsidRPr="00D912ED">
        <w:rPr>
          <w:rFonts w:eastAsia="Times New Roman"/>
          <w:szCs w:val="20"/>
        </w:rPr>
        <w:t xml:space="preserve">City shall be addressed to </w:t>
      </w:r>
      <w:r>
        <w:rPr>
          <w:rFonts w:eastAsia="Times New Roman"/>
          <w:szCs w:val="20"/>
        </w:rPr>
        <w:t xml:space="preserve">the </w:t>
      </w:r>
      <w:r w:rsidRPr="00D912ED">
        <w:rPr>
          <w:rFonts w:eastAsia="Times New Roman"/>
          <w:szCs w:val="20"/>
        </w:rPr>
        <w:t>City at:</w:t>
      </w:r>
    </w:p>
    <w:p w14:paraId="6CA0B159" w14:textId="77777777" w:rsidR="00EE73C3" w:rsidRPr="00D912ED" w:rsidRDefault="00EE73C3" w:rsidP="00EE73C3">
      <w:pPr>
        <w:overflowPunct w:val="0"/>
        <w:autoSpaceDE w:val="0"/>
        <w:autoSpaceDN w:val="0"/>
        <w:adjustRightInd w:val="0"/>
        <w:ind w:firstLine="720"/>
        <w:jc w:val="left"/>
        <w:rPr>
          <w:rFonts w:eastAsia="Times New Roman"/>
          <w:szCs w:val="20"/>
        </w:rPr>
      </w:pPr>
      <w:r w:rsidRPr="00D912ED">
        <w:rPr>
          <w:rFonts w:eastAsia="Times New Roman"/>
          <w:szCs w:val="20"/>
        </w:rPr>
        <w:t>City of Alameda</w:t>
      </w:r>
    </w:p>
    <w:p w14:paraId="6BC08B41"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w:t>
      </w:r>
      <w:r w:rsidRPr="00D912ED">
        <w:rPr>
          <w:rFonts w:eastAsia="Times New Roman"/>
          <w:szCs w:val="20"/>
        </w:rPr>
        <w:t>Department</w:t>
      </w:r>
      <w:r>
        <w:rPr>
          <w:rFonts w:eastAsia="Times New Roman"/>
          <w:szCs w:val="20"/>
        </w:rPr>
        <w:t>]</w:t>
      </w:r>
    </w:p>
    <w:p w14:paraId="54AB3A6B"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[Address]</w:t>
      </w:r>
    </w:p>
    <w:p w14:paraId="47ECF3D0" w14:textId="77777777" w:rsidR="00EE73C3" w:rsidRDefault="00EE73C3" w:rsidP="00EE73C3">
      <w:pPr>
        <w:overflowPunct w:val="0"/>
        <w:autoSpaceDE w:val="0"/>
        <w:autoSpaceDN w:val="0"/>
        <w:adjustRightInd w:val="0"/>
        <w:ind w:firstLine="720"/>
        <w:jc w:val="left"/>
        <w:rPr>
          <w:rFonts w:eastAsia="Times New Roman"/>
          <w:szCs w:val="20"/>
        </w:rPr>
      </w:pPr>
      <w:r w:rsidRPr="00D912ED">
        <w:rPr>
          <w:rFonts w:eastAsia="Times New Roman"/>
          <w:szCs w:val="20"/>
        </w:rPr>
        <w:t>Alameda, CA 94501</w:t>
      </w:r>
    </w:p>
    <w:p w14:paraId="68523D57"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ATTENTION: [Title]</w:t>
      </w:r>
    </w:p>
    <w:p w14:paraId="36081716" w14:textId="77777777" w:rsidR="00EE73C3" w:rsidRPr="00D912ED" w:rsidRDefault="00EE73C3" w:rsidP="00EE73C3">
      <w:pPr>
        <w:overflowPunct w:val="0"/>
        <w:autoSpaceDE w:val="0"/>
        <w:autoSpaceDN w:val="0"/>
        <w:adjustRightInd w:val="0"/>
        <w:spacing w:after="240"/>
        <w:ind w:firstLine="720"/>
        <w:jc w:val="left"/>
        <w:rPr>
          <w:rFonts w:eastAsia="Times New Roman"/>
          <w:szCs w:val="20"/>
        </w:rPr>
      </w:pPr>
      <w:r w:rsidRPr="00D912ED">
        <w:rPr>
          <w:rFonts w:eastAsia="Times New Roman"/>
          <w:szCs w:val="20"/>
        </w:rPr>
        <w:t>Ph:</w:t>
      </w:r>
      <w:r>
        <w:rPr>
          <w:rFonts w:eastAsia="Times New Roman"/>
          <w:szCs w:val="20"/>
        </w:rPr>
        <w:t xml:space="preserve"> </w:t>
      </w:r>
      <w:r w:rsidRPr="00D912ED">
        <w:rPr>
          <w:rFonts w:eastAsia="Times New Roman"/>
          <w:szCs w:val="20"/>
        </w:rPr>
        <w:t xml:space="preserve">(510) </w:t>
      </w:r>
      <w:r>
        <w:rPr>
          <w:rFonts w:eastAsia="Times New Roman"/>
          <w:szCs w:val="20"/>
        </w:rPr>
        <w:t>[xxx-</w:t>
      </w:r>
      <w:proofErr w:type="spellStart"/>
      <w:r>
        <w:rPr>
          <w:rFonts w:eastAsia="Times New Roman"/>
          <w:szCs w:val="20"/>
        </w:rPr>
        <w:t>xxxx</w:t>
      </w:r>
      <w:proofErr w:type="spellEnd"/>
      <w:r>
        <w:rPr>
          <w:rFonts w:eastAsia="Times New Roman"/>
          <w:szCs w:val="20"/>
        </w:rPr>
        <w:t>]</w:t>
      </w:r>
      <w:r w:rsidRPr="00D912ED">
        <w:rPr>
          <w:rFonts w:eastAsia="Times New Roman"/>
          <w:szCs w:val="20"/>
        </w:rPr>
        <w:t xml:space="preserve"> </w:t>
      </w:r>
    </w:p>
    <w:p w14:paraId="6F6A70B8" w14:textId="77777777" w:rsidR="00EE73C3" w:rsidRPr="00D912ED" w:rsidRDefault="00EE73C3" w:rsidP="00EE73C3">
      <w:pPr>
        <w:pStyle w:val="ListParagraph"/>
        <w:numPr>
          <w:ilvl w:val="0"/>
          <w:numId w:val="8"/>
        </w:numPr>
        <w:spacing w:after="240"/>
        <w:ind w:left="0" w:firstLine="720"/>
        <w:contextualSpacing w:val="0"/>
        <w:jc w:val="left"/>
        <w:rPr>
          <w:rFonts w:eastAsia="Times New Roman"/>
          <w:szCs w:val="20"/>
        </w:rPr>
      </w:pPr>
      <w:r w:rsidRPr="00D912ED">
        <w:rPr>
          <w:rFonts w:eastAsia="Times New Roman"/>
          <w:szCs w:val="20"/>
        </w:rPr>
        <w:lastRenderedPageBreak/>
        <w:t xml:space="preserve">All notices, demands, requests, or approvals from </w:t>
      </w:r>
      <w:r>
        <w:rPr>
          <w:rFonts w:eastAsia="Times New Roman"/>
          <w:szCs w:val="20"/>
        </w:rPr>
        <w:t xml:space="preserve">the </w:t>
      </w:r>
      <w:r w:rsidRPr="00D912ED">
        <w:rPr>
          <w:rFonts w:eastAsia="Times New Roman"/>
          <w:szCs w:val="20"/>
        </w:rPr>
        <w:t>City to Provider shall be addressed to Provider at:</w:t>
      </w:r>
    </w:p>
    <w:p w14:paraId="617338DB"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[Provider Name]</w:t>
      </w:r>
    </w:p>
    <w:p w14:paraId="1C5906B2"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w:t>
      </w:r>
      <w:r w:rsidRPr="00D912ED">
        <w:rPr>
          <w:rFonts w:eastAsia="Times New Roman"/>
          <w:szCs w:val="20"/>
        </w:rPr>
        <w:t>Department</w:t>
      </w:r>
      <w:r>
        <w:rPr>
          <w:rFonts w:eastAsia="Times New Roman"/>
          <w:szCs w:val="20"/>
        </w:rPr>
        <w:t>]</w:t>
      </w:r>
    </w:p>
    <w:p w14:paraId="1E62AC0A"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[Address]</w:t>
      </w:r>
    </w:p>
    <w:p w14:paraId="4A6EB926" w14:textId="77777777" w:rsidR="00EE73C3" w:rsidRDefault="00EE73C3" w:rsidP="00EE73C3">
      <w:pPr>
        <w:overflowPunct w:val="0"/>
        <w:autoSpaceDE w:val="0"/>
        <w:autoSpaceDN w:val="0"/>
        <w:adjustRightInd w:val="0"/>
        <w:ind w:firstLine="720"/>
        <w:jc w:val="left"/>
        <w:rPr>
          <w:rFonts w:eastAsia="Times New Roman"/>
          <w:szCs w:val="20"/>
        </w:rPr>
      </w:pPr>
      <w:r>
        <w:rPr>
          <w:rFonts w:eastAsia="Times New Roman"/>
          <w:szCs w:val="20"/>
        </w:rPr>
        <w:t>[City, State, zip]</w:t>
      </w:r>
    </w:p>
    <w:p w14:paraId="14C1C584" w14:textId="77777777" w:rsidR="00EE73C3" w:rsidRPr="00D912ED" w:rsidRDefault="00EE73C3" w:rsidP="00EE73C3">
      <w:pPr>
        <w:overflowPunct w:val="0"/>
        <w:autoSpaceDE w:val="0"/>
        <w:autoSpaceDN w:val="0"/>
        <w:adjustRightInd w:val="0"/>
        <w:ind w:firstLine="720"/>
        <w:jc w:val="left"/>
        <w:rPr>
          <w:rFonts w:eastAsia="Times New Roman"/>
          <w:szCs w:val="20"/>
        </w:rPr>
      </w:pPr>
      <w:r>
        <w:rPr>
          <w:rFonts w:eastAsia="Times New Roman"/>
          <w:szCs w:val="20"/>
        </w:rPr>
        <w:t>ATTENTION: [Title]</w:t>
      </w:r>
    </w:p>
    <w:p w14:paraId="68C32334" w14:textId="77777777" w:rsidR="00EE73C3" w:rsidRDefault="00EE73C3" w:rsidP="00EE73C3">
      <w:pPr>
        <w:overflowPunct w:val="0"/>
        <w:autoSpaceDE w:val="0"/>
        <w:autoSpaceDN w:val="0"/>
        <w:adjustRightInd w:val="0"/>
        <w:ind w:firstLine="720"/>
        <w:jc w:val="left"/>
        <w:rPr>
          <w:rFonts w:eastAsia="Times New Roman"/>
          <w:szCs w:val="20"/>
        </w:rPr>
      </w:pPr>
      <w:r w:rsidRPr="00D912ED">
        <w:rPr>
          <w:rFonts w:eastAsia="Times New Roman"/>
          <w:szCs w:val="20"/>
        </w:rPr>
        <w:t>Ph:</w:t>
      </w:r>
      <w:r>
        <w:rPr>
          <w:rFonts w:eastAsia="Times New Roman"/>
          <w:szCs w:val="20"/>
        </w:rPr>
        <w:t xml:space="preserve"> </w:t>
      </w:r>
      <w:r w:rsidRPr="00D912ED">
        <w:rPr>
          <w:rFonts w:eastAsia="Times New Roman"/>
          <w:szCs w:val="20"/>
        </w:rPr>
        <w:t>(</w:t>
      </w:r>
      <w:r>
        <w:rPr>
          <w:rFonts w:eastAsia="Times New Roman"/>
          <w:szCs w:val="20"/>
        </w:rPr>
        <w:t>xxx</w:t>
      </w:r>
      <w:r w:rsidRPr="00D912ED">
        <w:rPr>
          <w:rFonts w:eastAsia="Times New Roman"/>
          <w:szCs w:val="20"/>
        </w:rPr>
        <w:t xml:space="preserve">) </w:t>
      </w:r>
      <w:r>
        <w:rPr>
          <w:rFonts w:eastAsia="Times New Roman"/>
          <w:szCs w:val="20"/>
        </w:rPr>
        <w:t>[xxx-</w:t>
      </w:r>
      <w:proofErr w:type="spellStart"/>
      <w:r>
        <w:rPr>
          <w:rFonts w:eastAsia="Times New Roman"/>
          <w:szCs w:val="20"/>
        </w:rPr>
        <w:t>xxxx</w:t>
      </w:r>
      <w:proofErr w:type="spellEnd"/>
      <w:r>
        <w:rPr>
          <w:rFonts w:eastAsia="Times New Roman"/>
          <w:szCs w:val="20"/>
        </w:rPr>
        <w:t>]</w:t>
      </w:r>
    </w:p>
    <w:p w14:paraId="212A8252" w14:textId="77777777" w:rsidR="00EE73C3" w:rsidRDefault="00EE73C3" w:rsidP="00EE73C3">
      <w:pPr>
        <w:overflowPunct w:val="0"/>
        <w:autoSpaceDE w:val="0"/>
        <w:autoSpaceDN w:val="0"/>
        <w:adjustRightInd w:val="0"/>
        <w:spacing w:after="240"/>
        <w:ind w:firstLine="720"/>
        <w:jc w:val="left"/>
        <w:rPr>
          <w:rFonts w:eastAsia="Times New Roman"/>
          <w:szCs w:val="20"/>
        </w:rPr>
      </w:pPr>
      <w:r>
        <w:rPr>
          <w:rFonts w:eastAsia="Times New Roman"/>
          <w:szCs w:val="20"/>
        </w:rPr>
        <w:t>Email address: [for insurance purposes only]</w:t>
      </w:r>
    </w:p>
    <w:p w14:paraId="76D64400" w14:textId="77777777" w:rsidR="00EE73C3" w:rsidRDefault="00EE73C3" w:rsidP="00EE73C3">
      <w:pPr>
        <w:pStyle w:val="ListParagraph"/>
        <w:keepNext/>
        <w:keepLines/>
        <w:numPr>
          <w:ilvl w:val="0"/>
          <w:numId w:val="8"/>
        </w:numPr>
        <w:overflowPunct w:val="0"/>
        <w:autoSpaceDE w:val="0"/>
        <w:autoSpaceDN w:val="0"/>
        <w:adjustRightInd w:val="0"/>
        <w:spacing w:after="240"/>
        <w:ind w:left="0" w:firstLine="720"/>
        <w:jc w:val="left"/>
        <w:rPr>
          <w:rFonts w:eastAsia="Times New Roman"/>
          <w:szCs w:val="20"/>
        </w:rPr>
      </w:pPr>
      <w:r>
        <w:rPr>
          <w:rFonts w:eastAsia="Times New Roman"/>
          <w:szCs w:val="20"/>
        </w:rPr>
        <w:t>All updated insurance certificates from Provider to the City shall be addressed to the City at:</w:t>
      </w:r>
    </w:p>
    <w:p w14:paraId="14FBA764" w14:textId="77777777" w:rsidR="00EE73C3" w:rsidRDefault="00EE73C3" w:rsidP="00EE73C3">
      <w:pPr>
        <w:pStyle w:val="ListParagraph"/>
        <w:keepNext/>
        <w:keepLines/>
        <w:overflowPunct w:val="0"/>
        <w:autoSpaceDE w:val="0"/>
        <w:autoSpaceDN w:val="0"/>
        <w:adjustRightInd w:val="0"/>
        <w:spacing w:after="240"/>
        <w:jc w:val="left"/>
        <w:rPr>
          <w:rFonts w:eastAsia="Times New Roman"/>
          <w:szCs w:val="20"/>
        </w:rPr>
      </w:pPr>
      <w:r>
        <w:rPr>
          <w:rFonts w:eastAsia="Times New Roman"/>
          <w:szCs w:val="20"/>
        </w:rPr>
        <w:t>City of Alameda</w:t>
      </w:r>
    </w:p>
    <w:p w14:paraId="155176AE" w14:textId="77777777" w:rsidR="00EE73C3" w:rsidRDefault="00EE73C3" w:rsidP="00EE73C3">
      <w:pPr>
        <w:pStyle w:val="ListParagraph"/>
        <w:keepNext/>
        <w:keepLines/>
        <w:overflowPunct w:val="0"/>
        <w:autoSpaceDE w:val="0"/>
        <w:autoSpaceDN w:val="0"/>
        <w:adjustRightInd w:val="0"/>
        <w:spacing w:after="240"/>
        <w:jc w:val="left"/>
        <w:rPr>
          <w:rFonts w:eastAsia="Times New Roman"/>
          <w:szCs w:val="20"/>
        </w:rPr>
      </w:pPr>
      <w:r>
        <w:rPr>
          <w:rFonts w:eastAsia="Times New Roman"/>
          <w:szCs w:val="20"/>
        </w:rPr>
        <w:t>[Department]</w:t>
      </w:r>
    </w:p>
    <w:p w14:paraId="7142B265" w14:textId="77777777" w:rsidR="00EE73C3" w:rsidRDefault="00EE73C3" w:rsidP="00EE73C3">
      <w:pPr>
        <w:pStyle w:val="ListParagraph"/>
        <w:keepNext/>
        <w:keepLines/>
        <w:overflowPunct w:val="0"/>
        <w:autoSpaceDE w:val="0"/>
        <w:autoSpaceDN w:val="0"/>
        <w:adjustRightInd w:val="0"/>
        <w:spacing w:after="240"/>
        <w:jc w:val="left"/>
        <w:rPr>
          <w:rFonts w:eastAsia="Times New Roman"/>
          <w:szCs w:val="20"/>
        </w:rPr>
      </w:pPr>
      <w:r>
        <w:rPr>
          <w:rFonts w:eastAsia="Times New Roman"/>
          <w:szCs w:val="20"/>
        </w:rPr>
        <w:t>[Address]</w:t>
      </w:r>
    </w:p>
    <w:p w14:paraId="26C2CDF2" w14:textId="77777777" w:rsidR="00EE73C3" w:rsidRDefault="00EE73C3" w:rsidP="00EE73C3">
      <w:pPr>
        <w:pStyle w:val="ListParagraph"/>
        <w:keepNext/>
        <w:keepLines/>
        <w:overflowPunct w:val="0"/>
        <w:autoSpaceDE w:val="0"/>
        <w:autoSpaceDN w:val="0"/>
        <w:adjustRightInd w:val="0"/>
        <w:spacing w:after="240"/>
        <w:jc w:val="left"/>
        <w:rPr>
          <w:rFonts w:eastAsia="Times New Roman"/>
          <w:szCs w:val="20"/>
        </w:rPr>
      </w:pPr>
      <w:r>
        <w:rPr>
          <w:rFonts w:eastAsia="Times New Roman"/>
          <w:szCs w:val="20"/>
        </w:rPr>
        <w:t>Alameda, CA 94501</w:t>
      </w:r>
    </w:p>
    <w:p w14:paraId="1A637D21" w14:textId="77777777" w:rsidR="00EE73C3" w:rsidRDefault="00EE73C3" w:rsidP="00EE73C3">
      <w:pPr>
        <w:pStyle w:val="ListParagraph"/>
        <w:keepNext/>
        <w:keepLines/>
        <w:overflowPunct w:val="0"/>
        <w:autoSpaceDE w:val="0"/>
        <w:autoSpaceDN w:val="0"/>
        <w:adjustRightInd w:val="0"/>
        <w:spacing w:after="240"/>
        <w:jc w:val="left"/>
        <w:rPr>
          <w:rFonts w:eastAsia="Times New Roman"/>
          <w:szCs w:val="20"/>
        </w:rPr>
      </w:pPr>
      <w:r>
        <w:rPr>
          <w:rFonts w:eastAsia="Times New Roman"/>
          <w:szCs w:val="20"/>
        </w:rPr>
        <w:t>ATTENTION: [Name/Title]</w:t>
      </w:r>
    </w:p>
    <w:p w14:paraId="75C42803" w14:textId="77777777" w:rsidR="00EE73C3" w:rsidRDefault="00EE73C3" w:rsidP="00EE73C3">
      <w:pPr>
        <w:pStyle w:val="ListParagraph"/>
        <w:keepNext/>
        <w:keepLines/>
        <w:overflowPunct w:val="0"/>
        <w:autoSpaceDE w:val="0"/>
        <w:autoSpaceDN w:val="0"/>
        <w:adjustRightInd w:val="0"/>
        <w:spacing w:after="240"/>
        <w:jc w:val="left"/>
        <w:rPr>
          <w:rFonts w:eastAsia="Times New Roman"/>
          <w:szCs w:val="20"/>
        </w:rPr>
      </w:pPr>
      <w:r>
        <w:rPr>
          <w:rFonts w:eastAsia="Times New Roman"/>
          <w:szCs w:val="20"/>
        </w:rPr>
        <w:t>Ph</w:t>
      </w:r>
      <w:proofErr w:type="gramStart"/>
      <w:r>
        <w:rPr>
          <w:rFonts w:eastAsia="Times New Roman"/>
          <w:szCs w:val="20"/>
        </w:rPr>
        <w:t>:  (</w:t>
      </w:r>
      <w:proofErr w:type="gramEnd"/>
      <w:r>
        <w:rPr>
          <w:rFonts w:eastAsia="Times New Roman"/>
          <w:szCs w:val="20"/>
        </w:rPr>
        <w:t>510) [xxx-</w:t>
      </w:r>
      <w:proofErr w:type="spellStart"/>
      <w:r>
        <w:rPr>
          <w:rFonts w:eastAsia="Times New Roman"/>
          <w:szCs w:val="20"/>
        </w:rPr>
        <w:t>xxxx</w:t>
      </w:r>
      <w:proofErr w:type="spellEnd"/>
      <w:r>
        <w:rPr>
          <w:rFonts w:eastAsia="Times New Roman"/>
          <w:szCs w:val="20"/>
        </w:rPr>
        <w:t xml:space="preserve">] / Email </w:t>
      </w:r>
    </w:p>
    <w:p w14:paraId="013FF0CE" w14:textId="77777777" w:rsidR="00EE73C3" w:rsidRPr="007F6F9C" w:rsidRDefault="00EE73C3" w:rsidP="00EE73C3">
      <w:pPr>
        <w:pStyle w:val="ListParagraph"/>
        <w:overflowPunct w:val="0"/>
        <w:autoSpaceDE w:val="0"/>
        <w:autoSpaceDN w:val="0"/>
        <w:adjustRightInd w:val="0"/>
        <w:spacing w:after="240"/>
        <w:jc w:val="left"/>
        <w:rPr>
          <w:rFonts w:eastAsia="Times New Roman"/>
          <w:szCs w:val="20"/>
        </w:rPr>
      </w:pPr>
    </w:p>
    <w:p w14:paraId="0D05D01A" w14:textId="77777777" w:rsidR="00EE73C3" w:rsidRPr="003E0E70"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b/>
          <w:szCs w:val="20"/>
          <w:u w:val="single"/>
        </w:rPr>
      </w:pPr>
      <w:r w:rsidRPr="007C0A1C">
        <w:rPr>
          <w:rFonts w:eastAsia="Times New Roman"/>
          <w:b/>
          <w:bCs/>
          <w:szCs w:val="20"/>
          <w:u w:val="single"/>
        </w:rPr>
        <w:t>SAFETY</w:t>
      </w:r>
      <w:r w:rsidRPr="003E0E70">
        <w:rPr>
          <w:rFonts w:eastAsia="Times New Roman"/>
          <w:b/>
          <w:szCs w:val="20"/>
        </w:rPr>
        <w:t>:</w:t>
      </w:r>
    </w:p>
    <w:p w14:paraId="330D30F1" w14:textId="77777777" w:rsidR="00EE73C3" w:rsidRPr="00B02177" w:rsidRDefault="00EE73C3" w:rsidP="00EE73C3">
      <w:pPr>
        <w:pStyle w:val="ListParagraph"/>
        <w:numPr>
          <w:ilvl w:val="0"/>
          <w:numId w:val="9"/>
        </w:numPr>
        <w:spacing w:after="240"/>
        <w:ind w:left="0" w:firstLine="720"/>
        <w:contextualSpacing w:val="0"/>
        <w:jc w:val="left"/>
        <w:rPr>
          <w:rFonts w:eastAsia="Times New Roman"/>
          <w:szCs w:val="20"/>
        </w:rPr>
      </w:pPr>
      <w:r w:rsidRPr="00B02177">
        <w:rPr>
          <w:rFonts w:eastAsia="Times New Roman"/>
          <w:szCs w:val="20"/>
        </w:rPr>
        <w:t xml:space="preserve">Provider </w:t>
      </w:r>
      <w:r>
        <w:rPr>
          <w:rFonts w:eastAsia="Times New Roman"/>
          <w:szCs w:val="20"/>
        </w:rPr>
        <w:t>shall</w:t>
      </w:r>
      <w:r w:rsidRPr="00B02177">
        <w:rPr>
          <w:rFonts w:eastAsia="Times New Roman"/>
          <w:szCs w:val="20"/>
        </w:rPr>
        <w:t xml:space="preserve"> be solely and completely responsible for conditions of all vehicles owned or operated by </w:t>
      </w:r>
      <w:r w:rsidRPr="00B02177">
        <w:rPr>
          <w:rFonts w:eastAsia="Times New Roman"/>
          <w:color w:val="000000"/>
        </w:rPr>
        <w:t>Provider</w:t>
      </w:r>
      <w:r w:rsidRPr="00B02177">
        <w:rPr>
          <w:rFonts w:eastAsia="Times New Roman"/>
          <w:szCs w:val="20"/>
        </w:rPr>
        <w:t>, including the safety of all persons and property during performance of the services and tasks under this Agreement.</w:t>
      </w:r>
      <w:r>
        <w:rPr>
          <w:rFonts w:eastAsia="Times New Roman"/>
          <w:szCs w:val="20"/>
        </w:rPr>
        <w:t xml:space="preserve"> </w:t>
      </w:r>
      <w:r w:rsidRPr="00B02177">
        <w:rPr>
          <w:rFonts w:eastAsia="Times New Roman"/>
          <w:szCs w:val="20"/>
        </w:rPr>
        <w:t xml:space="preserve">This requirement </w:t>
      </w:r>
      <w:r>
        <w:rPr>
          <w:rFonts w:eastAsia="Times New Roman"/>
          <w:szCs w:val="20"/>
        </w:rPr>
        <w:t>shall</w:t>
      </w:r>
      <w:r w:rsidRPr="00B02177">
        <w:rPr>
          <w:rFonts w:eastAsia="Times New Roman"/>
          <w:szCs w:val="20"/>
        </w:rPr>
        <w:t xml:space="preserve"> apply continuously and not be limited to normal working hours.</w:t>
      </w:r>
      <w:r>
        <w:rPr>
          <w:rFonts w:eastAsia="Times New Roman"/>
          <w:szCs w:val="20"/>
        </w:rPr>
        <w:t xml:space="preserve"> In addition, Provider shall</w:t>
      </w:r>
      <w:r w:rsidRPr="00B02177">
        <w:rPr>
          <w:rFonts w:eastAsia="Times New Roman"/>
          <w:szCs w:val="20"/>
        </w:rPr>
        <w:t xml:space="preserve"> </w:t>
      </w:r>
      <w:r>
        <w:rPr>
          <w:rFonts w:eastAsia="Times New Roman"/>
          <w:szCs w:val="20"/>
        </w:rPr>
        <w:t>comply with all s</w:t>
      </w:r>
      <w:r w:rsidRPr="00B02177">
        <w:rPr>
          <w:rFonts w:eastAsia="Times New Roman"/>
          <w:szCs w:val="20"/>
        </w:rPr>
        <w:t xml:space="preserve">afety provisions </w:t>
      </w:r>
      <w:r>
        <w:rPr>
          <w:rFonts w:eastAsia="Times New Roman"/>
          <w:szCs w:val="20"/>
        </w:rPr>
        <w:t>in</w:t>
      </w:r>
      <w:r w:rsidRPr="00B02177">
        <w:rPr>
          <w:rFonts w:eastAsia="Times New Roman"/>
          <w:szCs w:val="20"/>
        </w:rPr>
        <w:t xml:space="preserve"> conform</w:t>
      </w:r>
      <w:r>
        <w:rPr>
          <w:rFonts w:eastAsia="Times New Roman"/>
          <w:szCs w:val="20"/>
        </w:rPr>
        <w:t>ance with</w:t>
      </w:r>
      <w:r w:rsidRPr="00B02177">
        <w:rPr>
          <w:rFonts w:eastAsia="Times New Roman"/>
          <w:szCs w:val="20"/>
        </w:rPr>
        <w:t xml:space="preserve"> U.S. Department of Labor Occupational Safety and Health Act, any equivalent state law, and all other applicable federal, state, county and local laws, ordinances, codes, and any regulations that may be detailed in other parts of the Agreement.</w:t>
      </w:r>
      <w:r>
        <w:rPr>
          <w:rFonts w:eastAsia="Times New Roman"/>
          <w:szCs w:val="20"/>
        </w:rPr>
        <w:t xml:space="preserve"> </w:t>
      </w:r>
      <w:r w:rsidRPr="00B02177">
        <w:rPr>
          <w:rFonts w:eastAsia="Times New Roman"/>
          <w:szCs w:val="20"/>
        </w:rPr>
        <w:t xml:space="preserve">Where any of these are in conflict, the more stringent requirements </w:t>
      </w:r>
      <w:r>
        <w:rPr>
          <w:rFonts w:eastAsia="Times New Roman"/>
          <w:szCs w:val="20"/>
        </w:rPr>
        <w:t>shall</w:t>
      </w:r>
      <w:r w:rsidRPr="00B02177">
        <w:rPr>
          <w:rFonts w:eastAsia="Times New Roman"/>
          <w:szCs w:val="20"/>
        </w:rPr>
        <w:t xml:space="preserve"> be followed.</w:t>
      </w:r>
      <w:r>
        <w:rPr>
          <w:rFonts w:eastAsia="Times New Roman"/>
          <w:szCs w:val="20"/>
        </w:rPr>
        <w:t xml:space="preserve"> </w:t>
      </w:r>
      <w:r w:rsidRPr="00B02177">
        <w:rPr>
          <w:rFonts w:eastAsia="Times New Roman"/>
          <w:szCs w:val="20"/>
        </w:rPr>
        <w:t xml:space="preserve">Provider’s failure to thoroughly familiarize itself with the </w:t>
      </w:r>
      <w:proofErr w:type="gramStart"/>
      <w:r w:rsidRPr="00B02177">
        <w:rPr>
          <w:rFonts w:eastAsia="Times New Roman"/>
          <w:szCs w:val="20"/>
        </w:rPr>
        <w:t>aforementioned safety</w:t>
      </w:r>
      <w:proofErr w:type="gramEnd"/>
      <w:r w:rsidRPr="00B02177">
        <w:rPr>
          <w:rFonts w:eastAsia="Times New Roman"/>
          <w:szCs w:val="20"/>
        </w:rPr>
        <w:t xml:space="preserve"> provisions </w:t>
      </w:r>
      <w:r>
        <w:rPr>
          <w:rFonts w:eastAsia="Times New Roman"/>
          <w:szCs w:val="20"/>
        </w:rPr>
        <w:t>shall</w:t>
      </w:r>
      <w:r w:rsidRPr="00B02177">
        <w:rPr>
          <w:rFonts w:eastAsia="Times New Roman"/>
          <w:szCs w:val="20"/>
        </w:rPr>
        <w:t xml:space="preserve"> not relieve it from compliance with the obligations and penalties set forth herein.</w:t>
      </w:r>
    </w:p>
    <w:p w14:paraId="1C1B5513" w14:textId="77777777" w:rsidR="00EE73C3" w:rsidRPr="00D912ED" w:rsidRDefault="00EE73C3" w:rsidP="00EE73C3">
      <w:pPr>
        <w:pStyle w:val="ListParagraph"/>
        <w:numPr>
          <w:ilvl w:val="0"/>
          <w:numId w:val="9"/>
        </w:numPr>
        <w:spacing w:after="240"/>
        <w:ind w:left="0" w:firstLine="720"/>
        <w:contextualSpacing w:val="0"/>
        <w:jc w:val="left"/>
        <w:rPr>
          <w:rFonts w:eastAsia="Times New Roman"/>
          <w:szCs w:val="20"/>
        </w:rPr>
      </w:pPr>
      <w:r w:rsidRPr="00D912ED">
        <w:rPr>
          <w:rFonts w:eastAsia="Times New Roman"/>
          <w:szCs w:val="20"/>
        </w:rPr>
        <w:t xml:space="preserve">Provider </w:t>
      </w:r>
      <w:r>
        <w:rPr>
          <w:rFonts w:eastAsia="Times New Roman"/>
          <w:szCs w:val="20"/>
        </w:rPr>
        <w:t>shall</w:t>
      </w:r>
      <w:r w:rsidRPr="00D912ED">
        <w:rPr>
          <w:rFonts w:eastAsia="Times New Roman"/>
          <w:szCs w:val="20"/>
        </w:rPr>
        <w:t xml:space="preserve"> immediately notify the City within 24 hours of any incident of death, serious personal injury or substantial property damage that occurs in connection with the performance of this Agreement.</w:t>
      </w:r>
      <w:r>
        <w:rPr>
          <w:rFonts w:eastAsia="Times New Roman"/>
          <w:szCs w:val="20"/>
        </w:rPr>
        <w:t xml:space="preserve"> </w:t>
      </w:r>
      <w:r w:rsidRPr="00D912ED">
        <w:rPr>
          <w:rFonts w:eastAsia="Times New Roman"/>
          <w:szCs w:val="20"/>
        </w:rPr>
        <w:t xml:space="preserve">Provider </w:t>
      </w:r>
      <w:r>
        <w:rPr>
          <w:rFonts w:eastAsia="Times New Roman"/>
          <w:szCs w:val="20"/>
        </w:rPr>
        <w:t>shall</w:t>
      </w:r>
      <w:r w:rsidRPr="00D912ED">
        <w:rPr>
          <w:rFonts w:eastAsia="Times New Roman"/>
          <w:szCs w:val="20"/>
        </w:rPr>
        <w:t xml:space="preserve"> promptly submit to the City a written report of all incidents that occur in connection with this Agreement.</w:t>
      </w:r>
      <w:r>
        <w:rPr>
          <w:rFonts w:eastAsia="Times New Roman"/>
          <w:szCs w:val="20"/>
        </w:rPr>
        <w:t xml:space="preserve"> </w:t>
      </w:r>
      <w:r w:rsidRPr="00D912ED">
        <w:rPr>
          <w:rFonts w:eastAsia="Times New Roman"/>
          <w:szCs w:val="20"/>
        </w:rPr>
        <w:t>This report must include the following information: (</w:t>
      </w:r>
      <w:proofErr w:type="spellStart"/>
      <w:r w:rsidRPr="00D912ED">
        <w:rPr>
          <w:rFonts w:eastAsia="Times New Roman"/>
          <w:szCs w:val="20"/>
        </w:rPr>
        <w:t>i</w:t>
      </w:r>
      <w:proofErr w:type="spellEnd"/>
      <w:r w:rsidRPr="00D912ED">
        <w:rPr>
          <w:rFonts w:eastAsia="Times New Roman"/>
          <w:szCs w:val="20"/>
        </w:rPr>
        <w:t xml:space="preserve">) name and address of injured or deceased person(s); (ii) name and address of Provider’s employee(s) involved in the incident; (iii) name and address of Provider’s liability insurance carrier; (iv) a detailed description of the incident; and (v) a </w:t>
      </w:r>
      <w:r>
        <w:rPr>
          <w:rFonts w:eastAsia="Times New Roman"/>
          <w:szCs w:val="20"/>
        </w:rPr>
        <w:t>p</w:t>
      </w:r>
      <w:r w:rsidRPr="00D912ED">
        <w:rPr>
          <w:rFonts w:eastAsia="Times New Roman"/>
          <w:szCs w:val="20"/>
        </w:rPr>
        <w:t xml:space="preserve">olice </w:t>
      </w:r>
      <w:r>
        <w:rPr>
          <w:rFonts w:eastAsia="Times New Roman"/>
          <w:szCs w:val="20"/>
        </w:rPr>
        <w:t>r</w:t>
      </w:r>
      <w:r w:rsidRPr="00D912ED">
        <w:rPr>
          <w:rFonts w:eastAsia="Times New Roman"/>
          <w:szCs w:val="20"/>
        </w:rPr>
        <w:t>eport.</w:t>
      </w:r>
    </w:p>
    <w:p w14:paraId="5F9B689E" w14:textId="77777777" w:rsidR="00EE73C3" w:rsidRPr="003E0E70"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3E0E70">
        <w:rPr>
          <w:rFonts w:eastAsia="Times New Roman"/>
          <w:b/>
          <w:bCs/>
          <w:szCs w:val="20"/>
          <w:u w:val="single"/>
        </w:rPr>
        <w:t>TERMINATION</w:t>
      </w:r>
      <w:r w:rsidRPr="003E0E70">
        <w:rPr>
          <w:rFonts w:eastAsia="Times New Roman"/>
          <w:b/>
          <w:szCs w:val="20"/>
        </w:rPr>
        <w:t>:</w:t>
      </w:r>
    </w:p>
    <w:p w14:paraId="68096C1F" w14:textId="77777777" w:rsidR="00EE73C3" w:rsidRPr="00B02177" w:rsidRDefault="00EE73C3" w:rsidP="00EE73C3">
      <w:pPr>
        <w:pStyle w:val="ListParagraph"/>
        <w:numPr>
          <w:ilvl w:val="0"/>
          <w:numId w:val="10"/>
        </w:numPr>
        <w:overflowPunct w:val="0"/>
        <w:autoSpaceDE w:val="0"/>
        <w:autoSpaceDN w:val="0"/>
        <w:adjustRightInd w:val="0"/>
        <w:spacing w:after="240"/>
        <w:ind w:left="0" w:firstLine="720"/>
        <w:contextualSpacing w:val="0"/>
        <w:jc w:val="left"/>
        <w:rPr>
          <w:rFonts w:eastAsia="Times New Roman"/>
          <w:szCs w:val="20"/>
        </w:rPr>
      </w:pPr>
      <w:r w:rsidRPr="00B02177">
        <w:rPr>
          <w:rFonts w:eastAsia="Times New Roman"/>
          <w:szCs w:val="20"/>
        </w:rPr>
        <w:t>In the event Provider fails or refuses to perform any of the provisions hereof at the time and in the manner required hereunder, Provider shall be deemed in default in the performance of this Agreement</w:t>
      </w:r>
      <w:r w:rsidRPr="00B02177">
        <w:rPr>
          <w:rFonts w:eastAsia="Times New Roman"/>
          <w:color w:val="000000"/>
        </w:rPr>
        <w:t>.</w:t>
      </w:r>
      <w:r>
        <w:rPr>
          <w:rFonts w:eastAsia="Times New Roman"/>
          <w:szCs w:val="20"/>
        </w:rPr>
        <w:t xml:space="preserve"> </w:t>
      </w:r>
      <w:r w:rsidRPr="00B02177">
        <w:rPr>
          <w:rFonts w:eastAsia="Times New Roman"/>
          <w:szCs w:val="20"/>
        </w:rPr>
        <w:t xml:space="preserve">If such default is not cured within two (2) business days after receipt by Provider from </w:t>
      </w:r>
      <w:r>
        <w:rPr>
          <w:rFonts w:eastAsia="Times New Roman"/>
          <w:szCs w:val="20"/>
        </w:rPr>
        <w:t xml:space="preserve">the </w:t>
      </w:r>
      <w:r w:rsidRPr="00B02177">
        <w:rPr>
          <w:rFonts w:eastAsia="Times New Roman"/>
          <w:szCs w:val="20"/>
        </w:rPr>
        <w:t xml:space="preserve">City of written notice of default, specifying the nature of such </w:t>
      </w:r>
      <w:r w:rsidRPr="00B02177">
        <w:rPr>
          <w:rFonts w:eastAsia="Times New Roman"/>
          <w:szCs w:val="20"/>
        </w:rPr>
        <w:lastRenderedPageBreak/>
        <w:t>default and the steps necessary to cure such default</w:t>
      </w:r>
      <w:r>
        <w:rPr>
          <w:rFonts w:eastAsia="Times New Roman"/>
          <w:szCs w:val="20"/>
        </w:rPr>
        <w:t>,</w:t>
      </w:r>
      <w:r w:rsidRPr="00B02177">
        <w:rPr>
          <w:rFonts w:eastAsia="Times New Roman"/>
          <w:szCs w:val="20"/>
        </w:rPr>
        <w:t xml:space="preserve"> </w:t>
      </w:r>
      <w:r>
        <w:rPr>
          <w:rFonts w:eastAsia="Times New Roman"/>
          <w:szCs w:val="20"/>
        </w:rPr>
        <w:t xml:space="preserve">the </w:t>
      </w:r>
      <w:r w:rsidRPr="00B02177">
        <w:rPr>
          <w:rFonts w:eastAsia="Times New Roman"/>
          <w:szCs w:val="20"/>
        </w:rPr>
        <w:t>City may thereafter immediately terminate the Agreement forthwith by giving to Provider written notice thereof.</w:t>
      </w:r>
    </w:p>
    <w:p w14:paraId="4C85C704" w14:textId="77777777" w:rsidR="00EE73C3" w:rsidRDefault="00EE73C3" w:rsidP="00EE73C3">
      <w:pPr>
        <w:pStyle w:val="ListParagraph"/>
        <w:numPr>
          <w:ilvl w:val="0"/>
          <w:numId w:val="10"/>
        </w:numPr>
        <w:overflowPunct w:val="0"/>
        <w:autoSpaceDE w:val="0"/>
        <w:autoSpaceDN w:val="0"/>
        <w:adjustRightInd w:val="0"/>
        <w:spacing w:after="240"/>
        <w:ind w:left="0" w:firstLine="720"/>
        <w:contextualSpacing w:val="0"/>
        <w:jc w:val="left"/>
        <w:rPr>
          <w:rFonts w:eastAsia="Times New Roman"/>
          <w:szCs w:val="20"/>
        </w:rPr>
      </w:pPr>
      <w:r>
        <w:rPr>
          <w:rFonts w:eastAsia="Times New Roman"/>
          <w:szCs w:val="20"/>
        </w:rPr>
        <w:t xml:space="preserve">The foregoing notwithstanding, the </w:t>
      </w:r>
      <w:r w:rsidRPr="00D912ED">
        <w:rPr>
          <w:rFonts w:eastAsia="Times New Roman"/>
          <w:szCs w:val="20"/>
        </w:rPr>
        <w:t>City shall have the option, at its sole discretion and without cause, of terminating this Agreement by giving seven (7) days</w:t>
      </w:r>
      <w:r>
        <w:rPr>
          <w:rFonts w:eastAsia="Times New Roman"/>
          <w:szCs w:val="20"/>
        </w:rPr>
        <w:t>’</w:t>
      </w:r>
      <w:r w:rsidRPr="00D912ED">
        <w:rPr>
          <w:rFonts w:eastAsia="Times New Roman"/>
          <w:szCs w:val="20"/>
        </w:rPr>
        <w:t xml:space="preserve"> prior written notice to Provider as provided herein.</w:t>
      </w:r>
      <w:r>
        <w:rPr>
          <w:rFonts w:eastAsia="Times New Roman"/>
          <w:szCs w:val="20"/>
        </w:rPr>
        <w:t xml:space="preserve"> </w:t>
      </w:r>
    </w:p>
    <w:p w14:paraId="4330B18E" w14:textId="77777777" w:rsidR="00EE73C3" w:rsidRPr="00903A51" w:rsidRDefault="00EE73C3" w:rsidP="00EE73C3">
      <w:pPr>
        <w:pStyle w:val="ListParagraph"/>
        <w:numPr>
          <w:ilvl w:val="0"/>
          <w:numId w:val="10"/>
        </w:numPr>
        <w:overflowPunct w:val="0"/>
        <w:autoSpaceDE w:val="0"/>
        <w:autoSpaceDN w:val="0"/>
        <w:adjustRightInd w:val="0"/>
        <w:spacing w:after="240"/>
        <w:ind w:left="0" w:firstLine="720"/>
        <w:contextualSpacing w:val="0"/>
        <w:jc w:val="left"/>
        <w:rPr>
          <w:rFonts w:eastAsia="Times New Roman"/>
          <w:szCs w:val="20"/>
          <w:u w:val="single"/>
        </w:rPr>
      </w:pPr>
      <w:r w:rsidRPr="00D912ED">
        <w:rPr>
          <w:rFonts w:eastAsia="Times New Roman"/>
          <w:szCs w:val="20"/>
        </w:rPr>
        <w:t>Upon termination of this Agreement</w:t>
      </w:r>
      <w:r>
        <w:rPr>
          <w:rFonts w:eastAsia="Times New Roman"/>
          <w:szCs w:val="20"/>
        </w:rPr>
        <w:t xml:space="preserve"> either for cause or for convenience</w:t>
      </w:r>
      <w:r w:rsidRPr="00D912ED">
        <w:rPr>
          <w:rFonts w:eastAsia="Times New Roman"/>
          <w:szCs w:val="20"/>
        </w:rPr>
        <w:t>, each party shall pay to the other party that portion of compensation specified in this Agreement that is earned and unpaid prior to the effective date of termination.</w:t>
      </w:r>
      <w:r>
        <w:rPr>
          <w:rFonts w:eastAsia="Times New Roman"/>
          <w:szCs w:val="20"/>
        </w:rPr>
        <w:t xml:space="preserve"> The obligation of the parties under this Section 19(c) shall survive the expiration or early termination of this Agreement.</w:t>
      </w:r>
    </w:p>
    <w:p w14:paraId="3E186AE7" w14:textId="77777777" w:rsidR="00EE73C3" w:rsidRPr="00EB675E"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b/>
          <w:bCs/>
          <w:szCs w:val="20"/>
          <w:u w:val="single"/>
        </w:rPr>
      </w:pPr>
      <w:r>
        <w:rPr>
          <w:rFonts w:eastAsia="Times New Roman"/>
          <w:b/>
          <w:bCs/>
          <w:szCs w:val="20"/>
          <w:u w:val="single"/>
        </w:rPr>
        <w:t>ATTORNEYS’ FEES</w:t>
      </w:r>
      <w:r>
        <w:rPr>
          <w:rFonts w:eastAsia="Times New Roman"/>
          <w:b/>
          <w:bCs/>
          <w:szCs w:val="20"/>
        </w:rPr>
        <w:t>:</w:t>
      </w:r>
    </w:p>
    <w:p w14:paraId="49CA0359" w14:textId="77777777" w:rsidR="00EE73C3" w:rsidRPr="00903A51" w:rsidRDefault="00EE73C3" w:rsidP="00EE73C3">
      <w:pPr>
        <w:overflowPunct w:val="0"/>
        <w:autoSpaceDE w:val="0"/>
        <w:autoSpaceDN w:val="0"/>
        <w:adjustRightInd w:val="0"/>
        <w:spacing w:after="240"/>
        <w:ind w:firstLine="720"/>
        <w:jc w:val="left"/>
        <w:rPr>
          <w:rFonts w:eastAsia="Times New Roman"/>
          <w:szCs w:val="20"/>
          <w:u w:val="single"/>
        </w:rPr>
      </w:pPr>
      <w:r>
        <w:rPr>
          <w:spacing w:val="-2"/>
        </w:rPr>
        <w:t>In the event of any litigation, including administrative proceedings, relating to this Agreement, including but not limited to any action or suit by any party, assignee or beneficiary against any other party, beneficiary or assignee, to enforce, interpret or seek relief from any provision or obligation arising out of this Agreement, the parties and litigants shall bear their own attorney’s fees and costs. No party or litigant shall be entitled to recover any attorneys’ fees or costs from any other party or litigant, regardless of which party or litigant might prevail.</w:t>
      </w:r>
    </w:p>
    <w:p w14:paraId="65EF4898" w14:textId="77777777" w:rsidR="00EE73C3" w:rsidRPr="005C09CB"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Pr>
          <w:rFonts w:eastAsia="Times New Roman"/>
          <w:b/>
          <w:szCs w:val="20"/>
          <w:u w:val="single"/>
        </w:rPr>
        <w:t>HEALTH AND SAFETY REQUIREMENTS</w:t>
      </w:r>
      <w:r>
        <w:rPr>
          <w:rFonts w:eastAsia="Times New Roman"/>
          <w:b/>
          <w:szCs w:val="20"/>
        </w:rPr>
        <w:t>.</w:t>
      </w:r>
    </w:p>
    <w:p w14:paraId="27C0D233" w14:textId="77777777" w:rsidR="00EE73C3" w:rsidRPr="005C09CB" w:rsidRDefault="00EE73C3" w:rsidP="00EE73C3">
      <w:pPr>
        <w:pStyle w:val="ListParagraph"/>
        <w:overflowPunct w:val="0"/>
        <w:autoSpaceDE w:val="0"/>
        <w:autoSpaceDN w:val="0"/>
        <w:adjustRightInd w:val="0"/>
        <w:spacing w:after="240"/>
        <w:ind w:left="0" w:firstLine="720"/>
        <w:contextualSpacing w:val="0"/>
        <w:jc w:val="left"/>
        <w:rPr>
          <w:rFonts w:eastAsia="Times New Roman"/>
          <w:szCs w:val="20"/>
        </w:rPr>
      </w:pPr>
      <w:r>
        <w:rPr>
          <w:rFonts w:eastAsia="Times New Roman"/>
          <w:szCs w:val="20"/>
        </w:rPr>
        <w:t>Provider acknowledges and agrees that the City shall have the right to impose, at the City’s sole discretion, requirements that it deems are necessary to protect the health and safety of the City employees, residents, and visitors. Provider also acknowledges and agrees to make available to the City, at the City’s request, records to demonstrate Provider’s compliance with this Section.</w:t>
      </w:r>
    </w:p>
    <w:p w14:paraId="2B4CC658" w14:textId="77777777" w:rsidR="00EE73C3" w:rsidRPr="003E0E70"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3E0E70">
        <w:rPr>
          <w:rFonts w:eastAsia="Times New Roman"/>
          <w:b/>
          <w:bCs/>
          <w:szCs w:val="20"/>
          <w:u w:val="single"/>
        </w:rPr>
        <w:t>COMPLIANCE</w:t>
      </w:r>
      <w:r>
        <w:rPr>
          <w:rFonts w:eastAsia="Times New Roman"/>
          <w:b/>
          <w:bCs/>
          <w:szCs w:val="20"/>
          <w:u w:val="single"/>
        </w:rPr>
        <w:t xml:space="preserve"> WITH ALL APPLICABLE LAWS</w:t>
      </w:r>
      <w:r w:rsidRPr="003E0E70">
        <w:rPr>
          <w:rFonts w:eastAsia="Times New Roman"/>
          <w:b/>
          <w:szCs w:val="20"/>
        </w:rPr>
        <w:t>:</w:t>
      </w:r>
    </w:p>
    <w:p w14:paraId="3B61F350" w14:textId="77777777" w:rsidR="00EE73C3" w:rsidRPr="00D912ED" w:rsidRDefault="00EE73C3" w:rsidP="00EE73C3">
      <w:pPr>
        <w:spacing w:after="240"/>
        <w:ind w:firstLine="720"/>
        <w:jc w:val="left"/>
        <w:rPr>
          <w:rFonts w:eastAsia="Times New Roman"/>
          <w:szCs w:val="20"/>
        </w:rPr>
      </w:pPr>
      <w:bookmarkStart w:id="10" w:name="_Hlk162444646"/>
      <w:r>
        <w:rPr>
          <w:rFonts w:eastAsia="Times New Roman"/>
          <w:color w:val="000000"/>
          <w:szCs w:val="20"/>
        </w:rPr>
        <w:t xml:space="preserve">During the term of this Agreement, </w:t>
      </w:r>
      <w:r w:rsidRPr="00D912ED">
        <w:rPr>
          <w:rFonts w:eastAsia="Times New Roman"/>
          <w:color w:val="000000"/>
          <w:szCs w:val="20"/>
        </w:rPr>
        <w:t xml:space="preserve">Provider shall keep fully informed of all existing and future state and federal laws and all municipal ordinances and regulations of the City of Alameda which affect </w:t>
      </w:r>
      <w:r>
        <w:rPr>
          <w:rFonts w:eastAsia="Times New Roman"/>
          <w:color w:val="000000"/>
          <w:szCs w:val="20"/>
        </w:rPr>
        <w:t xml:space="preserve">the manner in which the services or tasks are to be performed by Provider, as well as </w:t>
      </w:r>
      <w:r w:rsidRPr="00D912ED">
        <w:rPr>
          <w:rFonts w:eastAsia="Times New Roman"/>
          <w:color w:val="000000"/>
          <w:szCs w:val="20"/>
        </w:rPr>
        <w:t>all such orders and decrees of bodies or tribunals having any jurisdiction or authority over the same</w:t>
      </w:r>
      <w:r>
        <w:rPr>
          <w:rFonts w:eastAsia="Times New Roman"/>
          <w:color w:val="000000"/>
          <w:szCs w:val="20"/>
        </w:rPr>
        <w:t xml:space="preserve">. </w:t>
      </w:r>
      <w:r w:rsidRPr="00D912ED">
        <w:rPr>
          <w:rFonts w:eastAsia="Times New Roman"/>
          <w:szCs w:val="20"/>
        </w:rPr>
        <w:t xml:space="preserve">Provider shall </w:t>
      </w:r>
      <w:r w:rsidRPr="007C0A1C">
        <w:rPr>
          <w:rFonts w:eastAsia="Times New Roman"/>
          <w:color w:val="000000"/>
        </w:rPr>
        <w:t>comply</w:t>
      </w:r>
      <w:r w:rsidRPr="00D912ED">
        <w:rPr>
          <w:rFonts w:eastAsia="Times New Roman"/>
          <w:szCs w:val="20"/>
        </w:rPr>
        <w:t xml:space="preserve"> with all </w:t>
      </w:r>
      <w:r>
        <w:rPr>
          <w:rFonts w:eastAsia="Times New Roman"/>
          <w:szCs w:val="20"/>
        </w:rPr>
        <w:t xml:space="preserve">applicable </w:t>
      </w:r>
      <w:r w:rsidRPr="00D912ED">
        <w:rPr>
          <w:rFonts w:eastAsia="Times New Roman"/>
          <w:szCs w:val="20"/>
        </w:rPr>
        <w:t xml:space="preserve">laws, state </w:t>
      </w:r>
      <w:r>
        <w:rPr>
          <w:rFonts w:eastAsia="Times New Roman"/>
          <w:szCs w:val="20"/>
        </w:rPr>
        <w:t>and</w:t>
      </w:r>
      <w:r w:rsidRPr="00D912ED">
        <w:rPr>
          <w:rFonts w:eastAsia="Times New Roman"/>
          <w:szCs w:val="20"/>
        </w:rPr>
        <w:t xml:space="preserve"> federal and all ordinances, rules and regulations enacted or issued by </w:t>
      </w:r>
      <w:r>
        <w:rPr>
          <w:rFonts w:eastAsia="Times New Roman"/>
          <w:szCs w:val="20"/>
        </w:rPr>
        <w:t xml:space="preserve">the </w:t>
      </w:r>
      <w:r w:rsidRPr="00D912ED">
        <w:rPr>
          <w:rFonts w:eastAsia="Times New Roman"/>
          <w:szCs w:val="20"/>
        </w:rPr>
        <w:t>City.</w:t>
      </w:r>
      <w:r>
        <w:rPr>
          <w:rFonts w:eastAsia="Times New Roman"/>
          <w:szCs w:val="20"/>
        </w:rPr>
        <w:t xml:space="preserve"> </w:t>
      </w:r>
      <w:r w:rsidRPr="00047DB4">
        <w:rPr>
          <w:rFonts w:eastAsia="Times New Roman"/>
          <w:szCs w:val="20"/>
        </w:rPr>
        <w:t>Provider</w:t>
      </w:r>
      <w:r>
        <w:rPr>
          <w:rFonts w:eastAsia="Times New Roman"/>
          <w:szCs w:val="20"/>
        </w:rPr>
        <w:t xml:space="preserve"> shall</w:t>
      </w:r>
      <w:r w:rsidRPr="00047DB4">
        <w:rPr>
          <w:rFonts w:eastAsia="Times New Roman"/>
          <w:szCs w:val="20"/>
        </w:rPr>
        <w:t xml:space="preserve"> </w:t>
      </w:r>
      <w:r w:rsidRPr="00C51754">
        <w:rPr>
          <w:rFonts w:eastAsia="Times New Roman"/>
          <w:color w:val="000000"/>
          <w:szCs w:val="20"/>
          <w:shd w:val="clear" w:color="auto" w:fill="FFFFFF"/>
        </w:rPr>
        <w:t>indemnify, defend (with counsel acceptable to the City) and hold harmless the City</w:t>
      </w:r>
      <w:r w:rsidRPr="00047DB4" w:rsidDel="00792AA1">
        <w:rPr>
          <w:rFonts w:eastAsia="Times New Roman"/>
          <w:szCs w:val="20"/>
        </w:rPr>
        <w:t xml:space="preserve"> </w:t>
      </w:r>
      <w:r>
        <w:rPr>
          <w:rFonts w:eastAsia="Times New Roman"/>
          <w:szCs w:val="20"/>
        </w:rPr>
        <w:t xml:space="preserve">Indemnitees </w:t>
      </w:r>
      <w:r w:rsidRPr="00047DB4">
        <w:rPr>
          <w:rFonts w:eastAsia="Times New Roman"/>
          <w:szCs w:val="20"/>
        </w:rPr>
        <w:t>from any claim or liability arising out of any failure or alleged failure to comply with such laws and regulations pursuant to the indemnification provisions of this Agreement.</w:t>
      </w:r>
    </w:p>
    <w:bookmarkEnd w:id="10"/>
    <w:p w14:paraId="37C019A2" w14:textId="77777777" w:rsidR="00EE73C3" w:rsidRPr="00AA1A1C"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AA1A1C">
        <w:rPr>
          <w:rFonts w:eastAsia="Times New Roman"/>
          <w:b/>
          <w:bCs/>
          <w:szCs w:val="20"/>
          <w:u w:val="single"/>
        </w:rPr>
        <w:t>CONFLICT OF LAW</w:t>
      </w:r>
      <w:r w:rsidRPr="00AA1A1C">
        <w:rPr>
          <w:rFonts w:eastAsia="Times New Roman"/>
          <w:b/>
          <w:bCs/>
          <w:szCs w:val="20"/>
        </w:rPr>
        <w:t>:</w:t>
      </w:r>
    </w:p>
    <w:p w14:paraId="5FA41FF6" w14:textId="77777777" w:rsidR="00EE73C3" w:rsidRDefault="00EE73C3" w:rsidP="00EE73C3">
      <w:pPr>
        <w:spacing w:after="240"/>
        <w:ind w:firstLine="720"/>
        <w:jc w:val="left"/>
        <w:rPr>
          <w:rFonts w:eastAsia="Times New Roman"/>
          <w:szCs w:val="20"/>
        </w:rPr>
      </w:pPr>
      <w:r w:rsidRPr="00D912ED">
        <w:rPr>
          <w:rFonts w:eastAsia="Times New Roman"/>
          <w:szCs w:val="20"/>
        </w:rPr>
        <w:t xml:space="preserve">This Agreement shall be interpreted </w:t>
      </w:r>
      <w:proofErr w:type="gramStart"/>
      <w:r w:rsidRPr="00D912ED">
        <w:rPr>
          <w:rFonts w:eastAsia="Times New Roman"/>
          <w:szCs w:val="20"/>
        </w:rPr>
        <w:t>under, and</w:t>
      </w:r>
      <w:proofErr w:type="gramEnd"/>
      <w:r w:rsidRPr="00D912ED">
        <w:rPr>
          <w:rFonts w:eastAsia="Times New Roman"/>
          <w:szCs w:val="20"/>
        </w:rPr>
        <w:t xml:space="preserve"> enforced by the laws of the State of California </w:t>
      </w:r>
      <w:r>
        <w:rPr>
          <w:rFonts w:eastAsia="Times New Roman"/>
          <w:szCs w:val="20"/>
        </w:rPr>
        <w:t>without regard to</w:t>
      </w:r>
      <w:r w:rsidRPr="00D912ED">
        <w:rPr>
          <w:rFonts w:eastAsia="Times New Roman"/>
          <w:szCs w:val="20"/>
        </w:rPr>
        <w:t xml:space="preserve"> any choice of law rules which may direct the application of laws of another jurisdiction.</w:t>
      </w:r>
      <w:r>
        <w:rPr>
          <w:rFonts w:eastAsia="Times New Roman"/>
          <w:szCs w:val="20"/>
        </w:rPr>
        <w:t xml:space="preserve"> </w:t>
      </w:r>
      <w:r w:rsidRPr="00D912ED">
        <w:rPr>
          <w:rFonts w:eastAsia="Times New Roman"/>
          <w:szCs w:val="20"/>
        </w:rPr>
        <w:t>The Agreement and obligations of the parties are subject to all valid laws, orders, rules, and regulations of the authorities having jurisdiction over this Agreement (or the successors of those authorities</w:t>
      </w:r>
      <w:r>
        <w:rPr>
          <w:rFonts w:eastAsia="Times New Roman"/>
          <w:szCs w:val="20"/>
        </w:rPr>
        <w:t>)</w:t>
      </w:r>
      <w:r w:rsidRPr="00D912ED">
        <w:rPr>
          <w:rFonts w:eastAsia="Times New Roman"/>
          <w:szCs w:val="20"/>
        </w:rPr>
        <w:t>.</w:t>
      </w:r>
      <w:r>
        <w:rPr>
          <w:rFonts w:eastAsia="Times New Roman"/>
          <w:szCs w:val="20"/>
        </w:rPr>
        <w:t xml:space="preserve"> </w:t>
      </w:r>
      <w:r w:rsidRPr="00D912ED">
        <w:rPr>
          <w:rFonts w:eastAsia="Times New Roman"/>
          <w:szCs w:val="20"/>
        </w:rPr>
        <w:t>Any suits brought pursuant to this Agreement shall be filed with the courts of the County of Alameda, State of California.</w:t>
      </w:r>
    </w:p>
    <w:p w14:paraId="366AFE7A" w14:textId="77777777" w:rsidR="00EE73C3"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b/>
          <w:szCs w:val="20"/>
        </w:rPr>
      </w:pPr>
      <w:r w:rsidRPr="007B1E65">
        <w:rPr>
          <w:rFonts w:eastAsia="Times New Roman"/>
          <w:b/>
          <w:szCs w:val="20"/>
          <w:u w:val="single"/>
        </w:rPr>
        <w:lastRenderedPageBreak/>
        <w:t>WAIVER</w:t>
      </w:r>
      <w:r w:rsidRPr="007B1E65">
        <w:rPr>
          <w:rFonts w:eastAsia="Times New Roman"/>
          <w:b/>
          <w:szCs w:val="20"/>
        </w:rPr>
        <w:t>:</w:t>
      </w:r>
    </w:p>
    <w:p w14:paraId="41B16D8E" w14:textId="77777777" w:rsidR="00EE73C3" w:rsidRPr="007B1E65" w:rsidRDefault="00EE73C3" w:rsidP="00EE73C3">
      <w:pPr>
        <w:spacing w:after="240"/>
        <w:ind w:firstLine="720"/>
        <w:jc w:val="left"/>
        <w:rPr>
          <w:rFonts w:eastAsia="Times New Roman"/>
          <w:szCs w:val="20"/>
        </w:rPr>
      </w:pPr>
      <w:r w:rsidRPr="007B1E65">
        <w:rPr>
          <w:rFonts w:eastAsia="Times New Roman"/>
          <w:szCs w:val="20"/>
        </w:rPr>
        <w:t xml:space="preserve">A waiver by </w:t>
      </w:r>
      <w:r>
        <w:rPr>
          <w:rFonts w:eastAsia="Times New Roman"/>
          <w:szCs w:val="20"/>
        </w:rPr>
        <w:t xml:space="preserve">the </w:t>
      </w:r>
      <w:r w:rsidRPr="007B1E65">
        <w:rPr>
          <w:rFonts w:eastAsia="Times New Roman"/>
          <w:szCs w:val="20"/>
        </w:rPr>
        <w:t>City of any breach of any term, covenant, or condition contained herein shall not be deemed to be a waiver of any subsequent breach of the same or any other term, covenant, or condition contained herein, whether of the same or a different character.</w:t>
      </w:r>
    </w:p>
    <w:p w14:paraId="4EC4B541" w14:textId="77777777" w:rsidR="00EE73C3" w:rsidRPr="00AA1A1C" w:rsidRDefault="00EE73C3" w:rsidP="00EE73C3">
      <w:pPr>
        <w:pStyle w:val="ListParagraph"/>
        <w:numPr>
          <w:ilvl w:val="0"/>
          <w:numId w:val="1"/>
        </w:numPr>
        <w:overflowPunct w:val="0"/>
        <w:autoSpaceDE w:val="0"/>
        <w:autoSpaceDN w:val="0"/>
        <w:adjustRightInd w:val="0"/>
        <w:spacing w:after="120"/>
        <w:ind w:left="0" w:firstLine="0"/>
        <w:contextualSpacing w:val="0"/>
        <w:jc w:val="left"/>
        <w:rPr>
          <w:rFonts w:eastAsia="Times New Roman"/>
          <w:szCs w:val="20"/>
        </w:rPr>
      </w:pPr>
      <w:r w:rsidRPr="00AA1A1C">
        <w:rPr>
          <w:rFonts w:eastAsia="Times New Roman"/>
          <w:b/>
          <w:bCs/>
          <w:szCs w:val="20"/>
          <w:u w:val="single"/>
        </w:rPr>
        <w:t>INTEGRATED CONTRACT</w:t>
      </w:r>
      <w:r w:rsidRPr="00AA1A1C">
        <w:rPr>
          <w:rFonts w:eastAsia="Times New Roman"/>
          <w:b/>
          <w:szCs w:val="20"/>
        </w:rPr>
        <w:t>:</w:t>
      </w:r>
    </w:p>
    <w:p w14:paraId="6B6A6231" w14:textId="77777777" w:rsidR="00EE73C3" w:rsidRDefault="00EE73C3" w:rsidP="00EE73C3">
      <w:pPr>
        <w:spacing w:after="240"/>
        <w:ind w:firstLine="720"/>
        <w:jc w:val="left"/>
        <w:rPr>
          <w:rFonts w:eastAsia="Times New Roman"/>
          <w:szCs w:val="20"/>
        </w:rPr>
      </w:pPr>
      <w:r>
        <w:rPr>
          <w:rFonts w:eastAsia="Times New Roman"/>
          <w:szCs w:val="20"/>
        </w:rPr>
        <w:t xml:space="preserve">Subject to the language of </w:t>
      </w:r>
      <w:r w:rsidRPr="00904498">
        <w:rPr>
          <w:rFonts w:eastAsia="Times New Roman"/>
          <w:szCs w:val="20"/>
        </w:rPr>
        <w:t>Section 3</w:t>
      </w:r>
      <w:r>
        <w:rPr>
          <w:rFonts w:eastAsia="Times New Roman"/>
          <w:szCs w:val="20"/>
        </w:rPr>
        <w:t xml:space="preserve">3, </w:t>
      </w:r>
      <w:bookmarkStart w:id="11" w:name="_Hlk162444698"/>
      <w:r>
        <w:rPr>
          <w:rFonts w:eastAsia="Times New Roman"/>
          <w:szCs w:val="20"/>
        </w:rPr>
        <w:t>the Recitals and exhibits are a material part of this Agreement and are expressly incorporated herein.</w:t>
      </w:r>
      <w:bookmarkEnd w:id="11"/>
      <w:r>
        <w:rPr>
          <w:rFonts w:eastAsia="Times New Roman"/>
          <w:szCs w:val="20"/>
        </w:rPr>
        <w:t xml:space="preserve"> </w:t>
      </w:r>
      <w:r w:rsidRPr="00D912ED">
        <w:rPr>
          <w:rFonts w:eastAsia="Times New Roman"/>
          <w:szCs w:val="20"/>
        </w:rPr>
        <w:t>This Agreement represents the full and complete understanding of every kind or nature whatsoever between the parties hereto, and all preliminary negotiations and agreements of whatsoever kind or nature are merged herein.</w:t>
      </w:r>
      <w:r>
        <w:rPr>
          <w:rFonts w:eastAsia="Times New Roman"/>
          <w:szCs w:val="20"/>
        </w:rPr>
        <w:t xml:space="preserve"> </w:t>
      </w:r>
      <w:r w:rsidRPr="00D912ED">
        <w:rPr>
          <w:rFonts w:eastAsia="Times New Roman"/>
          <w:szCs w:val="20"/>
        </w:rPr>
        <w:t xml:space="preserve">No verbal agreement or implied covenant shall be held to vary the </w:t>
      </w:r>
      <w:r w:rsidRPr="007C0A1C">
        <w:rPr>
          <w:rFonts w:eastAsia="Times New Roman"/>
          <w:color w:val="000000"/>
        </w:rPr>
        <w:t>provisions</w:t>
      </w:r>
      <w:r w:rsidRPr="00D912ED">
        <w:rPr>
          <w:rFonts w:eastAsia="Times New Roman"/>
          <w:szCs w:val="20"/>
        </w:rPr>
        <w:t xml:space="preserve"> hereof.</w:t>
      </w:r>
      <w:r>
        <w:rPr>
          <w:rFonts w:eastAsia="Times New Roman"/>
          <w:szCs w:val="20"/>
        </w:rPr>
        <w:t xml:space="preserve"> </w:t>
      </w:r>
      <w:r w:rsidRPr="00D912ED">
        <w:rPr>
          <w:rFonts w:eastAsia="Times New Roman"/>
          <w:szCs w:val="20"/>
        </w:rPr>
        <w:t xml:space="preserve">Any modification of this Agreement </w:t>
      </w:r>
      <w:r>
        <w:rPr>
          <w:rFonts w:eastAsia="Times New Roman"/>
          <w:szCs w:val="20"/>
        </w:rPr>
        <w:t>shall</w:t>
      </w:r>
      <w:r w:rsidRPr="00B02177">
        <w:rPr>
          <w:rFonts w:eastAsia="Times New Roman"/>
          <w:szCs w:val="20"/>
        </w:rPr>
        <w:t xml:space="preserve"> </w:t>
      </w:r>
      <w:r w:rsidRPr="00D912ED">
        <w:rPr>
          <w:rFonts w:eastAsia="Times New Roman"/>
          <w:szCs w:val="20"/>
        </w:rPr>
        <w:t xml:space="preserve">be effective only by written execution signed by both </w:t>
      </w:r>
      <w:r>
        <w:rPr>
          <w:rFonts w:eastAsia="Times New Roman"/>
          <w:szCs w:val="20"/>
        </w:rPr>
        <w:t xml:space="preserve">the </w:t>
      </w:r>
      <w:r w:rsidRPr="00D912ED">
        <w:rPr>
          <w:rFonts w:eastAsia="Times New Roman"/>
          <w:szCs w:val="20"/>
        </w:rPr>
        <w:t>City and Provider.</w:t>
      </w:r>
    </w:p>
    <w:p w14:paraId="6B45DAFF" w14:textId="77777777" w:rsidR="00EE73C3" w:rsidRDefault="00EE73C3" w:rsidP="00EE73C3">
      <w:pPr>
        <w:jc w:val="left"/>
        <w:rPr>
          <w:b/>
        </w:rPr>
      </w:pPr>
      <w:bookmarkStart w:id="12" w:name="_Hlk162443889"/>
      <w:r>
        <w:rPr>
          <w:b/>
        </w:rPr>
        <w:t>26</w:t>
      </w:r>
      <w:r w:rsidRPr="00B10463">
        <w:rPr>
          <w:b/>
        </w:rPr>
        <w:t>.</w:t>
      </w:r>
      <w:r w:rsidRPr="00B10463">
        <w:rPr>
          <w:b/>
        </w:rPr>
        <w:tab/>
      </w:r>
      <w:r w:rsidRPr="00B10463">
        <w:rPr>
          <w:b/>
          <w:u w:val="single"/>
        </w:rPr>
        <w:t>PREVAILING WAGES</w:t>
      </w:r>
      <w:r w:rsidRPr="00B10463">
        <w:rPr>
          <w:b/>
        </w:rPr>
        <w:t>:</w:t>
      </w:r>
    </w:p>
    <w:p w14:paraId="71EF69BC" w14:textId="77777777" w:rsidR="00EE73C3" w:rsidRDefault="00EE73C3" w:rsidP="00EE73C3">
      <w:pPr>
        <w:jc w:val="left"/>
        <w:rPr>
          <w:b/>
        </w:rPr>
      </w:pPr>
      <w:r>
        <w:rPr>
          <w:b/>
        </w:rPr>
        <w:tab/>
      </w:r>
    </w:p>
    <w:p w14:paraId="08B8504E" w14:textId="77777777" w:rsidR="00EE73C3" w:rsidRDefault="00EE73C3" w:rsidP="00EE73C3">
      <w:pPr>
        <w:jc w:val="left"/>
        <w:rPr>
          <w:bCs/>
        </w:rPr>
      </w:pPr>
      <w:r>
        <w:rPr>
          <w:b/>
        </w:rPr>
        <w:tab/>
      </w:r>
      <w:r w:rsidRPr="00B10463">
        <w:rPr>
          <w:bCs/>
        </w:rPr>
        <w:t xml:space="preserve">Provider </w:t>
      </w:r>
      <w:r>
        <w:rPr>
          <w:bCs/>
        </w:rPr>
        <w:t>acknowledges</w:t>
      </w:r>
      <w:r w:rsidRPr="00B10463">
        <w:rPr>
          <w:bCs/>
        </w:rPr>
        <w:t xml:space="preserve"> the requirements of</w:t>
      </w:r>
      <w:r>
        <w:rPr>
          <w:bCs/>
        </w:rPr>
        <w:t>, and agrees to comply with,</w:t>
      </w:r>
      <w:r w:rsidRPr="00B10463">
        <w:rPr>
          <w:bCs/>
        </w:rPr>
        <w:t xml:space="preserve"> California Labor Code Section 1720, et seq., and 1770, et seq. as well as California Code of Regulations, Title 8, Section 1600, et seq., (“Prevailing Wage Laws”) which require the payment of prevailing wage rates and the performance of other requirements on “public works” and “maintenance” projects. Provider agrees to fully comply with such Prevailing Wage Laws if the services are being performed as part of an applicable “public works” or “maintenance” project as defined by the Prevailing Wage Laws and if the total compensation is $1,000 or more. City</w:t>
      </w:r>
      <w:r>
        <w:rPr>
          <w:bCs/>
        </w:rPr>
        <w:t>, upon Provider’s request,</w:t>
      </w:r>
      <w:r w:rsidRPr="00B10463">
        <w:rPr>
          <w:bCs/>
        </w:rPr>
        <w:t xml:space="preserve"> shall provide Provider with a copy of the prevailing rates of per diem wages in effect at the commencement of this Agreement. Provider shall make copies of the prevailing rates of per diem wages for each craft, classification, or type of worker needed to execute the services available to interested parties upon request; and shall post copies at the Provider’s principal place of business and at the project site. Provider shall </w:t>
      </w:r>
      <w:r w:rsidRPr="00C51754">
        <w:rPr>
          <w:rFonts w:eastAsia="Times New Roman"/>
          <w:color w:val="000000"/>
          <w:szCs w:val="20"/>
          <w:shd w:val="clear" w:color="auto" w:fill="FFFFFF"/>
        </w:rPr>
        <w:t>indemnify, defend (with counsel acceptable to the City) and hold harmless the City</w:t>
      </w:r>
      <w:r w:rsidRPr="00047DB4" w:rsidDel="00792AA1">
        <w:rPr>
          <w:rFonts w:eastAsia="Times New Roman"/>
          <w:szCs w:val="20"/>
        </w:rPr>
        <w:t xml:space="preserve"> </w:t>
      </w:r>
      <w:r>
        <w:rPr>
          <w:rFonts w:eastAsia="Times New Roman"/>
          <w:szCs w:val="20"/>
        </w:rPr>
        <w:t xml:space="preserve">Indemnitees </w:t>
      </w:r>
      <w:r w:rsidRPr="00B10463">
        <w:rPr>
          <w:bCs/>
        </w:rPr>
        <w:t>from any claim or liability arising out of any failure or alleged failure to comply with the Prevailing Wage Laws.</w:t>
      </w:r>
      <w:bookmarkEnd w:id="12"/>
    </w:p>
    <w:p w14:paraId="313A95F9" w14:textId="77777777" w:rsidR="00C411F1" w:rsidRDefault="00C411F1" w:rsidP="00EE73C3">
      <w:pPr>
        <w:jc w:val="left"/>
        <w:rPr>
          <w:rFonts w:eastAsia="Times New Roman"/>
          <w:szCs w:val="20"/>
        </w:rPr>
      </w:pPr>
    </w:p>
    <w:p w14:paraId="21ED6F51" w14:textId="77777777" w:rsidR="00EE73C3" w:rsidRPr="008D4106" w:rsidRDefault="00EE73C3" w:rsidP="00EE73C3">
      <w:pPr>
        <w:spacing w:after="240"/>
        <w:jc w:val="left"/>
        <w:rPr>
          <w:rFonts w:eastAsia="Times New Roman"/>
          <w:szCs w:val="20"/>
        </w:rPr>
      </w:pPr>
      <w:r w:rsidRPr="008D4106">
        <w:rPr>
          <w:b/>
          <w:bCs/>
        </w:rPr>
        <w:t>2</w:t>
      </w:r>
      <w:r>
        <w:rPr>
          <w:b/>
          <w:bCs/>
        </w:rPr>
        <w:t>7</w:t>
      </w:r>
      <w:r w:rsidRPr="008D4106">
        <w:rPr>
          <w:b/>
          <w:bCs/>
        </w:rPr>
        <w:t>.</w:t>
      </w:r>
      <w:r w:rsidRPr="008D4106">
        <w:rPr>
          <w:b/>
          <w:bCs/>
        </w:rPr>
        <w:tab/>
      </w:r>
      <w:r w:rsidRPr="008D4106">
        <w:rPr>
          <w:b/>
          <w:bCs/>
          <w:u w:val="single"/>
        </w:rPr>
        <w:t>DEPARTMENT</w:t>
      </w:r>
      <w:r w:rsidRPr="008D4106">
        <w:rPr>
          <w:b/>
          <w:color w:val="000000"/>
          <w:u w:val="single"/>
        </w:rPr>
        <w:t xml:space="preserve"> OF INDUSTRIAL RELATIONS COMPLIANCE AND PREVAILING WAGE REQUIREMENTS ON PUBLIC WORKS PROJECTS</w:t>
      </w:r>
      <w:r w:rsidRPr="008D4106">
        <w:rPr>
          <w:b/>
          <w:color w:val="000000"/>
        </w:rPr>
        <w:t>:</w:t>
      </w:r>
    </w:p>
    <w:p w14:paraId="2CD44BFF" w14:textId="77777777" w:rsidR="00EE73C3" w:rsidRDefault="00EE73C3" w:rsidP="00EE73C3">
      <w:pPr>
        <w:pStyle w:val="ListParagraph"/>
        <w:numPr>
          <w:ilvl w:val="1"/>
          <w:numId w:val="32"/>
        </w:numPr>
        <w:spacing w:afterLines="1200" w:after="2880"/>
        <w:ind w:left="0" w:firstLine="720"/>
        <w:jc w:val="left"/>
        <w:rPr>
          <w:color w:val="000000"/>
        </w:rPr>
      </w:pPr>
      <w:bookmarkStart w:id="13" w:name="_Hlk162443950"/>
      <w:r w:rsidRPr="008D4106">
        <w:rPr>
          <w:color w:val="000000"/>
        </w:rPr>
        <w:t xml:space="preserve">For purposes of </w:t>
      </w:r>
      <w:r w:rsidRPr="001F56EB">
        <w:rPr>
          <w:color w:val="000000"/>
        </w:rPr>
        <w:t xml:space="preserve">Sections </w:t>
      </w:r>
      <w:r>
        <w:rPr>
          <w:color w:val="000000"/>
        </w:rPr>
        <w:t>27 through 29</w:t>
      </w:r>
      <w:r w:rsidRPr="008D4106">
        <w:rPr>
          <w:color w:val="000000"/>
        </w:rPr>
        <w:t xml:space="preserve"> of this Agreement, the terms “</w:t>
      </w:r>
      <w:r>
        <w:rPr>
          <w:color w:val="000000"/>
        </w:rPr>
        <w:t>c</w:t>
      </w:r>
      <w:r w:rsidRPr="008D4106">
        <w:rPr>
          <w:color w:val="000000"/>
        </w:rPr>
        <w:t>laim”, “</w:t>
      </w:r>
      <w:r>
        <w:rPr>
          <w:color w:val="000000"/>
        </w:rPr>
        <w:t>c</w:t>
      </w:r>
      <w:r w:rsidRPr="008D4106">
        <w:rPr>
          <w:color w:val="000000"/>
        </w:rPr>
        <w:t>ontractor”, “public works project” and “</w:t>
      </w:r>
      <w:r>
        <w:rPr>
          <w:color w:val="000000"/>
        </w:rPr>
        <w:t>s</w:t>
      </w:r>
      <w:r w:rsidRPr="008D4106">
        <w:rPr>
          <w:color w:val="000000"/>
        </w:rPr>
        <w:t>ubcontractor” shall have the same meanings set forth in Public Contract Code Section 9204.</w:t>
      </w:r>
    </w:p>
    <w:p w14:paraId="677439BF" w14:textId="77777777" w:rsidR="00EE73C3" w:rsidRPr="008D4106" w:rsidRDefault="00EE73C3" w:rsidP="00EE73C3">
      <w:pPr>
        <w:pStyle w:val="ListParagraph"/>
        <w:spacing w:afterLines="1200" w:after="2880"/>
        <w:jc w:val="left"/>
        <w:rPr>
          <w:color w:val="000000"/>
        </w:rPr>
      </w:pPr>
    </w:p>
    <w:p w14:paraId="70D8327E" w14:textId="77777777" w:rsidR="00EE73C3" w:rsidRDefault="00EE73C3" w:rsidP="00EE73C3">
      <w:pPr>
        <w:pStyle w:val="ListParagraph"/>
        <w:numPr>
          <w:ilvl w:val="1"/>
          <w:numId w:val="32"/>
        </w:numPr>
        <w:spacing w:afterLines="1200" w:after="2880"/>
        <w:ind w:left="0" w:firstLine="720"/>
        <w:jc w:val="left"/>
        <w:rPr>
          <w:color w:val="000000"/>
        </w:rPr>
      </w:pPr>
      <w:r w:rsidRPr="008D4106">
        <w:rPr>
          <w:color w:val="000000"/>
        </w:rPr>
        <w:t xml:space="preserve">No </w:t>
      </w:r>
      <w:r>
        <w:rPr>
          <w:color w:val="000000"/>
        </w:rPr>
        <w:t>c</w:t>
      </w:r>
      <w:r w:rsidRPr="008D4106">
        <w:rPr>
          <w:color w:val="000000"/>
        </w:rPr>
        <w:t xml:space="preserve">ontractor or </w:t>
      </w:r>
      <w:r>
        <w:rPr>
          <w:color w:val="000000"/>
        </w:rPr>
        <w:t>s</w:t>
      </w:r>
      <w:r w:rsidRPr="008D4106">
        <w:rPr>
          <w:color w:val="000000"/>
        </w:rPr>
        <w:t>ubcontractor may be listed on a bid proposal for a public works project</w:t>
      </w:r>
      <w:r w:rsidRPr="00505518">
        <w:rPr>
          <w:color w:val="000000"/>
        </w:rPr>
        <w:t>, nor engage in the performance of any public work contract,</w:t>
      </w:r>
      <w:r>
        <w:rPr>
          <w:color w:val="000000"/>
        </w:rPr>
        <w:t xml:space="preserve"> </w:t>
      </w:r>
      <w:r w:rsidRPr="00BB05DF">
        <w:rPr>
          <w:color w:val="000000"/>
        </w:rPr>
        <w:t xml:space="preserve">unless registered with the Department of Industrial Relations pursuant to Labor Code Section 1725.5 (with the limited exceptions for certain bids pursuant to Labor code Section 1771.1(a)). </w:t>
      </w:r>
      <w:r w:rsidRPr="008D4106">
        <w:rPr>
          <w:color w:val="000000"/>
        </w:rPr>
        <w:t>Registration instructions may be found at the following website:</w:t>
      </w:r>
      <w:r>
        <w:rPr>
          <w:color w:val="000000"/>
        </w:rPr>
        <w:t xml:space="preserve"> </w:t>
      </w:r>
      <w:hyperlink r:id="rId5" w:history="1">
        <w:r w:rsidRPr="004268B3">
          <w:rPr>
            <w:rStyle w:val="Hyperlink"/>
          </w:rPr>
          <w:t>https://www.dir.ca.gov/Public-Works/Contractor-Registration.html</w:t>
        </w:r>
      </w:hyperlink>
    </w:p>
    <w:p w14:paraId="3116115F" w14:textId="77777777" w:rsidR="00EE73C3" w:rsidRPr="008D4106" w:rsidRDefault="00EE73C3" w:rsidP="00EE73C3">
      <w:pPr>
        <w:pStyle w:val="ListParagraph"/>
        <w:jc w:val="left"/>
        <w:rPr>
          <w:color w:val="000000"/>
        </w:rPr>
      </w:pPr>
    </w:p>
    <w:p w14:paraId="36A53E42" w14:textId="77777777" w:rsidR="00EE73C3" w:rsidRDefault="00EE73C3" w:rsidP="00EE73C3">
      <w:pPr>
        <w:pStyle w:val="ListParagraph"/>
        <w:numPr>
          <w:ilvl w:val="1"/>
          <w:numId w:val="32"/>
        </w:numPr>
        <w:spacing w:afterLines="1200" w:after="2880"/>
        <w:ind w:left="0" w:firstLine="720"/>
        <w:jc w:val="left"/>
        <w:rPr>
          <w:color w:val="000000"/>
        </w:rPr>
      </w:pPr>
      <w:r w:rsidRPr="00505518">
        <w:rPr>
          <w:color w:val="000000"/>
        </w:rPr>
        <w:lastRenderedPageBreak/>
        <w:t xml:space="preserve">All </w:t>
      </w:r>
      <w:r>
        <w:rPr>
          <w:color w:val="000000"/>
        </w:rPr>
        <w:t>c</w:t>
      </w:r>
      <w:r w:rsidRPr="00505518">
        <w:rPr>
          <w:color w:val="000000"/>
        </w:rPr>
        <w:t xml:space="preserve">ontractors and </w:t>
      </w:r>
      <w:r>
        <w:rPr>
          <w:color w:val="000000"/>
        </w:rPr>
        <w:t>s</w:t>
      </w:r>
      <w:r w:rsidRPr="00505518">
        <w:rPr>
          <w:color w:val="000000"/>
        </w:rPr>
        <w:t xml:space="preserve">ubcontractors must furnish electronic certified payroll records directly to the Labor Commissioner at the following </w:t>
      </w:r>
      <w:r>
        <w:rPr>
          <w:color w:val="000000"/>
        </w:rPr>
        <w:t>website</w:t>
      </w:r>
      <w:r w:rsidRPr="00505518">
        <w:rPr>
          <w:color w:val="000000"/>
        </w:rPr>
        <w:t xml:space="preserve">: </w:t>
      </w:r>
      <w:hyperlink r:id="rId6" w:history="1">
        <w:r w:rsidRPr="00505518">
          <w:rPr>
            <w:rStyle w:val="Hyperlink"/>
          </w:rPr>
          <w:t>https://www.dir.ca.gov/Public-Works/Certified-Payroll-Reporting.html</w:t>
        </w:r>
      </w:hyperlink>
    </w:p>
    <w:p w14:paraId="7C522E28" w14:textId="77777777" w:rsidR="00EE73C3" w:rsidRPr="008D4106" w:rsidRDefault="00EE73C3" w:rsidP="00EE73C3">
      <w:pPr>
        <w:pStyle w:val="ListParagraph"/>
        <w:jc w:val="left"/>
        <w:rPr>
          <w:color w:val="000000"/>
        </w:rPr>
      </w:pPr>
    </w:p>
    <w:p w14:paraId="77C1BFF8" w14:textId="77777777" w:rsidR="00EE73C3" w:rsidRDefault="00EE73C3" w:rsidP="00EE73C3">
      <w:pPr>
        <w:pStyle w:val="ListParagraph"/>
        <w:numPr>
          <w:ilvl w:val="1"/>
          <w:numId w:val="32"/>
        </w:numPr>
        <w:spacing w:afterLines="1200" w:after="2880"/>
        <w:ind w:left="0" w:firstLine="720"/>
        <w:jc w:val="left"/>
        <w:rPr>
          <w:color w:val="000000"/>
        </w:rPr>
      </w:pPr>
      <w:r w:rsidRPr="00320B92">
        <w:t>Contractor</w:t>
      </w:r>
      <w:r w:rsidRPr="008D4106">
        <w:rPr>
          <w:color w:val="000000"/>
        </w:rPr>
        <w:t xml:space="preserve"> is required to post</w:t>
      </w:r>
      <w:r>
        <w:rPr>
          <w:color w:val="000000"/>
        </w:rPr>
        <w:t xml:space="preserve"> all</w:t>
      </w:r>
      <w:r w:rsidRPr="008D4106">
        <w:rPr>
          <w:color w:val="000000"/>
        </w:rPr>
        <w:t xml:space="preserve"> job site notices </w:t>
      </w:r>
      <w:r>
        <w:rPr>
          <w:color w:val="000000"/>
        </w:rPr>
        <w:t xml:space="preserve">as </w:t>
      </w:r>
      <w:r w:rsidRPr="008D4106">
        <w:rPr>
          <w:color w:val="000000"/>
        </w:rPr>
        <w:t xml:space="preserve">prescribed by </w:t>
      </w:r>
      <w:r>
        <w:rPr>
          <w:color w:val="000000"/>
        </w:rPr>
        <w:t>State law</w:t>
      </w:r>
      <w:r w:rsidRPr="008D4106">
        <w:rPr>
          <w:color w:val="000000"/>
        </w:rPr>
        <w:t xml:space="preserve">. </w:t>
      </w:r>
      <w:r>
        <w:rPr>
          <w:color w:val="000000"/>
        </w:rPr>
        <w:t>(</w:t>
      </w:r>
      <w:r w:rsidRPr="00BB05DF">
        <w:rPr>
          <w:color w:val="000000"/>
        </w:rPr>
        <w:t xml:space="preserve">See 8 </w:t>
      </w:r>
      <w:r>
        <w:rPr>
          <w:color w:val="000000"/>
        </w:rPr>
        <w:t>Cal</w:t>
      </w:r>
      <w:r w:rsidRPr="008D4106">
        <w:rPr>
          <w:color w:val="000000"/>
        </w:rPr>
        <w:t xml:space="preserve">. Code </w:t>
      </w:r>
      <w:r>
        <w:rPr>
          <w:color w:val="000000"/>
        </w:rPr>
        <w:t>Regs,</w:t>
      </w:r>
      <w:r w:rsidRPr="008D4106">
        <w:rPr>
          <w:color w:val="000000"/>
        </w:rPr>
        <w:t xml:space="preserve"> §</w:t>
      </w:r>
      <w:r>
        <w:rPr>
          <w:color w:val="000000"/>
        </w:rPr>
        <w:t xml:space="preserve"> </w:t>
      </w:r>
      <w:r w:rsidRPr="008D4106">
        <w:rPr>
          <w:color w:val="000000"/>
        </w:rPr>
        <w:t>16451(d).</w:t>
      </w:r>
      <w:r>
        <w:rPr>
          <w:color w:val="000000"/>
        </w:rPr>
        <w:t>)</w:t>
      </w:r>
    </w:p>
    <w:p w14:paraId="5EEE8EA5" w14:textId="77777777" w:rsidR="00EE73C3" w:rsidRPr="008D4106" w:rsidRDefault="00EE73C3" w:rsidP="00EE73C3">
      <w:pPr>
        <w:pStyle w:val="ListParagraph"/>
        <w:jc w:val="left"/>
        <w:rPr>
          <w:color w:val="000000"/>
        </w:rPr>
      </w:pPr>
    </w:p>
    <w:p w14:paraId="00E32C08" w14:textId="77777777" w:rsidR="00EE73C3" w:rsidRPr="00165A46" w:rsidRDefault="00EE73C3" w:rsidP="00EE73C3">
      <w:pPr>
        <w:pStyle w:val="ListParagraph"/>
        <w:numPr>
          <w:ilvl w:val="1"/>
          <w:numId w:val="32"/>
        </w:numPr>
        <w:ind w:left="0" w:firstLine="720"/>
        <w:contextualSpacing w:val="0"/>
        <w:jc w:val="left"/>
        <w:rPr>
          <w:color w:val="000000"/>
        </w:rPr>
      </w:pPr>
      <w:r>
        <w:rPr>
          <w:color w:val="000000"/>
        </w:rPr>
        <w:t xml:space="preserve">In executing this Agreement, Contractor acknowledges and agrees that </w:t>
      </w:r>
      <w:r>
        <w:t>the work authorized by this Agreement may be</w:t>
      </w:r>
      <w:r w:rsidRPr="00320B92">
        <w:t xml:space="preserve"> subject to compliance monitoring and enforcement by the Department of Industrial Relations.</w:t>
      </w:r>
    </w:p>
    <w:bookmarkEnd w:id="13"/>
    <w:p w14:paraId="261CEB73" w14:textId="77777777" w:rsidR="00EE73C3" w:rsidRPr="00320B92" w:rsidRDefault="00EE73C3" w:rsidP="00EE73C3">
      <w:pPr>
        <w:jc w:val="left"/>
      </w:pPr>
    </w:p>
    <w:p w14:paraId="3E816BA0" w14:textId="77777777" w:rsidR="00EE73C3" w:rsidRPr="008D4106" w:rsidRDefault="00EE73C3" w:rsidP="00EE73C3">
      <w:pPr>
        <w:pStyle w:val="ListParagraph"/>
        <w:numPr>
          <w:ilvl w:val="0"/>
          <w:numId w:val="34"/>
        </w:numPr>
        <w:spacing w:after="240"/>
        <w:ind w:hanging="720"/>
        <w:jc w:val="left"/>
      </w:pPr>
      <w:r w:rsidRPr="002D6831">
        <w:rPr>
          <w:b/>
          <w:bCs/>
          <w:u w:val="single"/>
        </w:rPr>
        <w:t>REGISTRATION OF CONTRACTORS</w:t>
      </w:r>
      <w:r w:rsidRPr="002D6831">
        <w:rPr>
          <w:b/>
        </w:rPr>
        <w:t>:</w:t>
      </w:r>
    </w:p>
    <w:p w14:paraId="060ABE18" w14:textId="77777777" w:rsidR="00EE73C3" w:rsidRPr="00320B92" w:rsidRDefault="00EE73C3" w:rsidP="00EE73C3">
      <w:pPr>
        <w:spacing w:after="240"/>
        <w:ind w:firstLine="720"/>
        <w:jc w:val="left"/>
      </w:pPr>
      <w:r w:rsidRPr="00320B92">
        <w:t>Before submitting bids</w:t>
      </w:r>
      <w:r>
        <w:t xml:space="preserve"> for any work authorized by this Agreement</w:t>
      </w:r>
      <w:r w:rsidRPr="00320B92">
        <w:t xml:space="preserve">, </w:t>
      </w:r>
      <w:r w:rsidRPr="00320B92">
        <w:rPr>
          <w:color w:val="000000"/>
        </w:rPr>
        <w:t>contractors</w:t>
      </w:r>
      <w:r w:rsidRPr="00320B92">
        <w:t xml:space="preserve"> shall be licensed in accordance with the provisions of Chapter 9, Division 3, of the Business and Profession</w:t>
      </w:r>
      <w:r>
        <w:t>s</w:t>
      </w:r>
      <w:r w:rsidRPr="00320B92">
        <w:t xml:space="preserve"> Code of the State of California.</w:t>
      </w:r>
    </w:p>
    <w:p w14:paraId="652B5C28" w14:textId="77777777" w:rsidR="00EE73C3" w:rsidRPr="00BB05DF" w:rsidRDefault="00EE73C3" w:rsidP="00EE73C3">
      <w:pPr>
        <w:tabs>
          <w:tab w:val="left" w:pos="-1440"/>
        </w:tabs>
        <w:overflowPunct w:val="0"/>
        <w:autoSpaceDE w:val="0"/>
        <w:autoSpaceDN w:val="0"/>
        <w:adjustRightInd w:val="0"/>
        <w:spacing w:after="120"/>
        <w:jc w:val="left"/>
      </w:pPr>
      <w:r>
        <w:rPr>
          <w:b/>
          <w:bCs/>
        </w:rPr>
        <w:t>29</w:t>
      </w:r>
      <w:r w:rsidRPr="008D4106">
        <w:rPr>
          <w:b/>
          <w:bCs/>
        </w:rPr>
        <w:t>.</w:t>
      </w:r>
      <w:r w:rsidRPr="008D4106">
        <w:rPr>
          <w:b/>
          <w:bCs/>
        </w:rPr>
        <w:tab/>
      </w:r>
      <w:bookmarkStart w:id="14" w:name="_Hlk162444055"/>
      <w:r w:rsidRPr="00BB05DF">
        <w:rPr>
          <w:b/>
          <w:bCs/>
          <w:u w:val="single"/>
        </w:rPr>
        <w:t>PUBLIC CONTRACT CODE SECTION 9204 SUMMARY</w:t>
      </w:r>
      <w:r w:rsidRPr="00BB05DF">
        <w:rPr>
          <w:b/>
        </w:rPr>
        <w:t>:</w:t>
      </w:r>
      <w:bookmarkEnd w:id="14"/>
    </w:p>
    <w:p w14:paraId="4B7B68A3" w14:textId="77777777" w:rsidR="00EE73C3" w:rsidRPr="00320B92" w:rsidRDefault="00EE73C3" w:rsidP="00EE73C3">
      <w:pPr>
        <w:spacing w:after="240"/>
        <w:ind w:firstLine="720"/>
        <w:jc w:val="left"/>
      </w:pPr>
      <w:bookmarkStart w:id="15" w:name="_Hlk162444011"/>
      <w:r w:rsidRPr="00320B92">
        <w:t xml:space="preserve">Notwithstanding anything else to the contrary stated in the Information </w:t>
      </w:r>
      <w:proofErr w:type="gramStart"/>
      <w:r w:rsidRPr="00320B92">
        <w:t>For</w:t>
      </w:r>
      <w:proofErr w:type="gramEnd"/>
      <w:r w:rsidRPr="00320B92">
        <w:t xml:space="preserve"> Bidders (IFB) or </w:t>
      </w:r>
      <w:r>
        <w:t>other d</w:t>
      </w:r>
      <w:r w:rsidRPr="00320B92">
        <w:t>ocuments</w:t>
      </w:r>
      <w:r>
        <w:t xml:space="preserve"> associated with this Agreement</w:t>
      </w:r>
      <w:r w:rsidRPr="00320B92">
        <w:t xml:space="preserve">, all claims, regardless of dollar amount, submitted between January 1, </w:t>
      </w:r>
      <w:proofErr w:type="gramStart"/>
      <w:r w:rsidRPr="00320B92">
        <w:t>2017</w:t>
      </w:r>
      <w:proofErr w:type="gramEnd"/>
      <w:r w:rsidRPr="00320B92">
        <w:t xml:space="preserve"> and January 1, </w:t>
      </w:r>
      <w:proofErr w:type="gramStart"/>
      <w:r w:rsidRPr="00320B92">
        <w:t>202</w:t>
      </w:r>
      <w:r>
        <w:t>7</w:t>
      </w:r>
      <w:proofErr w:type="gramEnd"/>
      <w:r w:rsidRPr="00320B92">
        <w:t xml:space="preserve"> </w:t>
      </w:r>
      <w:r>
        <w:t xml:space="preserve">related to work performed or scheduled to be performed pursuant to this Agreement </w:t>
      </w:r>
      <w:r w:rsidRPr="00320B92">
        <w:t xml:space="preserve">shall be governed by </w:t>
      </w:r>
      <w:r>
        <w:t>Public Contract Code</w:t>
      </w:r>
      <w:r w:rsidRPr="00320B92">
        <w:t xml:space="preserve"> Section 9204 and this section.</w:t>
      </w:r>
      <w:r>
        <w:t xml:space="preserve"> </w:t>
      </w:r>
      <w:r w:rsidRPr="00320B92">
        <w:t>The following provisions and procedures shall apply:</w:t>
      </w:r>
    </w:p>
    <w:p w14:paraId="586A0397" w14:textId="77777777" w:rsidR="00EE73C3" w:rsidRPr="00320B92" w:rsidRDefault="00EE73C3" w:rsidP="00EE73C3">
      <w:pPr>
        <w:pStyle w:val="ListParagraph"/>
        <w:numPr>
          <w:ilvl w:val="1"/>
          <w:numId w:val="26"/>
        </w:numPr>
        <w:spacing w:after="240"/>
        <w:ind w:left="0" w:firstLine="720"/>
        <w:jc w:val="left"/>
      </w:pPr>
      <w:r w:rsidRPr="00320B92">
        <w:t xml:space="preserve">Contractor shall submit each Claim (whether for a time extension, payment for money or damages) in writing and in compliance with </w:t>
      </w:r>
      <w:r>
        <w:t>Public Contract Code</w:t>
      </w:r>
      <w:r w:rsidRPr="00320B92">
        <w:t xml:space="preserve"> Section 9204.</w:t>
      </w:r>
      <w:r>
        <w:t xml:space="preserve"> </w:t>
      </w:r>
      <w:proofErr w:type="gramStart"/>
      <w:r w:rsidRPr="00320B92">
        <w:t>Contractor</w:t>
      </w:r>
      <w:proofErr w:type="gramEnd"/>
      <w:r w:rsidRPr="00320B92">
        <w:t xml:space="preserve"> must include reasonable documentation to support each claim.</w:t>
      </w:r>
    </w:p>
    <w:p w14:paraId="7618918B" w14:textId="77777777" w:rsidR="00EE73C3" w:rsidRDefault="00EE73C3" w:rsidP="00EE73C3">
      <w:pPr>
        <w:pStyle w:val="ListParagraph"/>
        <w:spacing w:after="240"/>
        <w:ind w:left="0" w:firstLine="720"/>
        <w:jc w:val="left"/>
      </w:pPr>
    </w:p>
    <w:p w14:paraId="27946B99" w14:textId="77777777" w:rsidR="00EE73C3" w:rsidRDefault="00EE73C3" w:rsidP="00EE73C3">
      <w:pPr>
        <w:pStyle w:val="ListParagraph"/>
        <w:numPr>
          <w:ilvl w:val="1"/>
          <w:numId w:val="26"/>
        </w:numPr>
        <w:ind w:left="0" w:firstLine="720"/>
        <w:jc w:val="left"/>
      </w:pPr>
      <w:r w:rsidRPr="00320B92">
        <w:t xml:space="preserve">Upon receipt of a </w:t>
      </w:r>
      <w:r>
        <w:t>c</w:t>
      </w:r>
      <w:r w:rsidRPr="00320B92">
        <w:t>laim, the City shall conduct a reasonable review and respond in writing within 45 days of receipt and shall identify in a written statement what portions of the claim are disputed and undisputed.</w:t>
      </w:r>
      <w:r>
        <w:t xml:space="preserve"> </w:t>
      </w:r>
      <w:r w:rsidRPr="00320B92">
        <w:t xml:space="preserve">Undisputed portions of the </w:t>
      </w:r>
      <w:r>
        <w:t>c</w:t>
      </w:r>
      <w:r w:rsidRPr="00320B92">
        <w:t>laim shall be process</w:t>
      </w:r>
      <w:r>
        <w:t>ed</w:t>
      </w:r>
      <w:r w:rsidRPr="00320B92">
        <w:t xml:space="preserve"> and paid within 60 days of the written statement.</w:t>
      </w:r>
      <w:r>
        <w:t xml:space="preserve"> </w:t>
      </w:r>
      <w:r w:rsidRPr="00320B92">
        <w:t>Undisputed amounts not paid in a timely manner shall bear interest at 7% per annum.</w:t>
      </w:r>
      <w:r>
        <w:t xml:space="preserve"> </w:t>
      </w:r>
      <w:r w:rsidRPr="00320B92">
        <w:t xml:space="preserve">The City and Contractor may mutually agree to extend the </w:t>
      </w:r>
      <w:proofErr w:type="gramStart"/>
      <w:r w:rsidRPr="00320B92">
        <w:t>45 day</w:t>
      </w:r>
      <w:proofErr w:type="gramEnd"/>
      <w:r w:rsidRPr="00320B92">
        <w:t xml:space="preserve"> response time.</w:t>
      </w:r>
    </w:p>
    <w:p w14:paraId="03F087DB" w14:textId="77777777" w:rsidR="00EE73C3" w:rsidRPr="00320B92" w:rsidRDefault="00EE73C3" w:rsidP="00EE73C3">
      <w:pPr>
        <w:ind w:firstLine="720"/>
        <w:jc w:val="left"/>
      </w:pPr>
    </w:p>
    <w:p w14:paraId="3D9883AC" w14:textId="77777777" w:rsidR="00EE73C3" w:rsidRPr="00320B92" w:rsidRDefault="00EE73C3" w:rsidP="00EE73C3">
      <w:pPr>
        <w:pStyle w:val="ListParagraph"/>
        <w:numPr>
          <w:ilvl w:val="1"/>
          <w:numId w:val="26"/>
        </w:numPr>
        <w:spacing w:after="240"/>
        <w:ind w:left="0" w:firstLine="720"/>
        <w:jc w:val="left"/>
      </w:pPr>
      <w:r w:rsidRPr="00320B92">
        <w:t xml:space="preserve">If the City needs approval from the City Council to provide a written statement, the 45 days may be extended to 3 days following the next duly noticed public meeting pursuant to </w:t>
      </w:r>
      <w:r>
        <w:t>Public Contract Code</w:t>
      </w:r>
      <w:r w:rsidRPr="00320B92">
        <w:t xml:space="preserve"> Section 9204(d)(1)(C).</w:t>
      </w:r>
    </w:p>
    <w:p w14:paraId="1F003048" w14:textId="77777777" w:rsidR="00EE73C3" w:rsidRDefault="00EE73C3" w:rsidP="00EE73C3">
      <w:pPr>
        <w:pStyle w:val="ListParagraph"/>
        <w:spacing w:after="240"/>
        <w:ind w:left="0" w:firstLine="720"/>
        <w:jc w:val="left"/>
      </w:pPr>
    </w:p>
    <w:p w14:paraId="654908FB" w14:textId="77777777" w:rsidR="00EE73C3" w:rsidRPr="00320B92" w:rsidRDefault="00EE73C3" w:rsidP="00EE73C3">
      <w:pPr>
        <w:pStyle w:val="ListParagraph"/>
        <w:numPr>
          <w:ilvl w:val="1"/>
          <w:numId w:val="26"/>
        </w:numPr>
        <w:spacing w:after="240"/>
        <w:ind w:left="0" w:firstLine="720"/>
        <w:jc w:val="left"/>
      </w:pPr>
      <w:r w:rsidRPr="00320B92">
        <w:t xml:space="preserve">If the City fails to timely respond to a </w:t>
      </w:r>
      <w:r>
        <w:t>c</w:t>
      </w:r>
      <w:r w:rsidRPr="00320B92">
        <w:t xml:space="preserve">laim or if Contractor disputes the City’s response, Contractor may submit a written demand for an informal </w:t>
      </w:r>
      <w:proofErr w:type="gramStart"/>
      <w:r w:rsidRPr="00320B92">
        <w:t>meet</w:t>
      </w:r>
      <w:proofErr w:type="gramEnd"/>
      <w:r w:rsidRPr="00320B92">
        <w:t xml:space="preserve"> and confer conference with the City to settle the issues in dispute.</w:t>
      </w:r>
      <w:r>
        <w:t xml:space="preserve"> </w:t>
      </w:r>
      <w:r w:rsidRPr="00320B92">
        <w:t>The demand must be sent via registered or certified mail, return receipt requested.</w:t>
      </w:r>
      <w:r>
        <w:t xml:space="preserve"> </w:t>
      </w:r>
      <w:r w:rsidRPr="00320B92">
        <w:t xml:space="preserve">Upon receipt, the City shall schedule the conference </w:t>
      </w:r>
      <w:proofErr w:type="gramStart"/>
      <w:r w:rsidRPr="00320B92">
        <w:t>within</w:t>
      </w:r>
      <w:proofErr w:type="gramEnd"/>
      <w:r w:rsidRPr="00320B92">
        <w:t xml:space="preserve"> 30 days.</w:t>
      </w:r>
    </w:p>
    <w:p w14:paraId="3DEA6252" w14:textId="77777777" w:rsidR="00EE73C3" w:rsidRDefault="00EE73C3" w:rsidP="00EE73C3">
      <w:pPr>
        <w:pStyle w:val="ListParagraph"/>
        <w:spacing w:after="240"/>
        <w:ind w:left="0" w:firstLine="720"/>
        <w:jc w:val="left"/>
      </w:pPr>
    </w:p>
    <w:p w14:paraId="63CAB529" w14:textId="77777777" w:rsidR="00EE73C3" w:rsidRPr="00320B92" w:rsidRDefault="00EE73C3" w:rsidP="00EE73C3">
      <w:pPr>
        <w:pStyle w:val="ListParagraph"/>
        <w:numPr>
          <w:ilvl w:val="1"/>
          <w:numId w:val="26"/>
        </w:numPr>
        <w:spacing w:after="240"/>
        <w:ind w:left="0" w:firstLine="720"/>
        <w:jc w:val="left"/>
      </w:pPr>
      <w:r w:rsidRPr="00320B92">
        <w:lastRenderedPageBreak/>
        <w:t xml:space="preserve">Within 10 business days following the informal </w:t>
      </w:r>
      <w:proofErr w:type="gramStart"/>
      <w:r w:rsidRPr="00320B92">
        <w:t>meet</w:t>
      </w:r>
      <w:proofErr w:type="gramEnd"/>
      <w:r w:rsidRPr="00320B92">
        <w:t xml:space="preserve"> and confer conference, the City shall submit to Contractor a written statement describing any issues remaining in dispute and that portion which is undisputed.</w:t>
      </w:r>
      <w:r>
        <w:t xml:space="preserve"> </w:t>
      </w:r>
      <w:r w:rsidRPr="00320B92">
        <w:t xml:space="preserve">Undisputed portions of the </w:t>
      </w:r>
      <w:r>
        <w:t>c</w:t>
      </w:r>
      <w:r w:rsidRPr="00320B92">
        <w:t>laim shall be process</w:t>
      </w:r>
      <w:r>
        <w:t>ed</w:t>
      </w:r>
      <w:r w:rsidRPr="00320B92">
        <w:t xml:space="preserve"> and paid within 60 days of the written statement.</w:t>
      </w:r>
      <w:r>
        <w:t xml:space="preserve"> </w:t>
      </w:r>
      <w:r w:rsidRPr="00320B92">
        <w:t>Undisputed amounts not paid in a timely manner shall bear interest at 7% per annum.</w:t>
      </w:r>
      <w:r>
        <w:t xml:space="preserve"> </w:t>
      </w:r>
      <w:r w:rsidRPr="00320B92">
        <w:t>The issues remaining in dispute shall be submitted to non-binding mediation.</w:t>
      </w:r>
      <w:r>
        <w:t xml:space="preserve"> </w:t>
      </w:r>
      <w:r w:rsidRPr="00320B92">
        <w:t>If the City and Contractor mutually agree on a mediator, each party shall pay equal portions of all associated costs.</w:t>
      </w:r>
      <w:r>
        <w:t xml:space="preserve"> </w:t>
      </w:r>
      <w:r w:rsidRPr="00320B92">
        <w:t>If within 10 business days, the City and Contractor cannot agree on a mediator, each party shall select a mediator (paying all costs associated with their selected mediator), and those mediators shall select a qualified neutral third party to mediate the disputed issues.</w:t>
      </w:r>
      <w:r>
        <w:t xml:space="preserve"> </w:t>
      </w:r>
      <w:r w:rsidRPr="00320B92">
        <w:t xml:space="preserve">The City and Contractor shall pay equal portions of all associated costs of such </w:t>
      </w:r>
      <w:proofErr w:type="gramStart"/>
      <w:r w:rsidRPr="00320B92">
        <w:t>third party</w:t>
      </w:r>
      <w:proofErr w:type="gramEnd"/>
      <w:r w:rsidRPr="00320B92">
        <w:t xml:space="preserve"> mediator. </w:t>
      </w:r>
    </w:p>
    <w:p w14:paraId="7294C9C5" w14:textId="77777777" w:rsidR="00EE73C3" w:rsidRDefault="00EE73C3" w:rsidP="00EE73C3">
      <w:pPr>
        <w:pStyle w:val="ListParagraph"/>
        <w:spacing w:after="240"/>
        <w:ind w:left="0" w:firstLine="720"/>
        <w:jc w:val="left"/>
      </w:pPr>
    </w:p>
    <w:p w14:paraId="510D8FA3" w14:textId="77777777" w:rsidR="00EE73C3" w:rsidRPr="00320B92" w:rsidRDefault="00EE73C3" w:rsidP="00EE73C3">
      <w:pPr>
        <w:pStyle w:val="ListParagraph"/>
        <w:numPr>
          <w:ilvl w:val="1"/>
          <w:numId w:val="26"/>
        </w:numPr>
        <w:spacing w:after="240"/>
        <w:ind w:left="0" w:firstLine="720"/>
        <w:jc w:val="left"/>
      </w:pPr>
      <w:r w:rsidRPr="00320B92">
        <w:t>Unless otherwise agreed by the City and Contractor, any mediation conducted hereunder shall excuse any further obligation under Public Contract Code Section 20104.4 to mediate after litigation has commenced.</w:t>
      </w:r>
    </w:p>
    <w:p w14:paraId="104C50D6" w14:textId="77777777" w:rsidR="00EE73C3" w:rsidRDefault="00EE73C3" w:rsidP="00EE73C3">
      <w:pPr>
        <w:pStyle w:val="ListParagraph"/>
        <w:spacing w:after="240"/>
        <w:ind w:left="0" w:firstLine="720"/>
        <w:jc w:val="left"/>
      </w:pPr>
    </w:p>
    <w:p w14:paraId="5AC5D571" w14:textId="77777777" w:rsidR="00EE73C3" w:rsidRPr="00320B92" w:rsidRDefault="00EE73C3" w:rsidP="00EE73C3">
      <w:pPr>
        <w:pStyle w:val="ListParagraph"/>
        <w:numPr>
          <w:ilvl w:val="1"/>
          <w:numId w:val="26"/>
        </w:numPr>
        <w:spacing w:after="240"/>
        <w:ind w:left="0" w:firstLine="720"/>
        <w:jc w:val="left"/>
      </w:pPr>
      <w:r w:rsidRPr="00320B92">
        <w:t>The City reserves all rights and remedies that it has pursuant to th</w:t>
      </w:r>
      <w:r>
        <w:t>is Agreement</w:t>
      </w:r>
      <w:r w:rsidRPr="00320B92">
        <w:t xml:space="preserve">, </w:t>
      </w:r>
      <w:r>
        <w:t xml:space="preserve">any associated </w:t>
      </w:r>
      <w:r w:rsidRPr="00320B92">
        <w:t>plans and specification</w:t>
      </w:r>
      <w:r>
        <w:t>s</w:t>
      </w:r>
      <w:r w:rsidRPr="00320B92">
        <w:t xml:space="preserve">, </w:t>
      </w:r>
      <w:r>
        <w:t xml:space="preserve">or </w:t>
      </w:r>
      <w:r w:rsidRPr="00320B92">
        <w:t xml:space="preserve">at law or in equity which are not in conflict with </w:t>
      </w:r>
      <w:r>
        <w:t>Public Contract Code</w:t>
      </w:r>
      <w:r w:rsidRPr="00320B92">
        <w:t xml:space="preserve"> 9204. </w:t>
      </w:r>
    </w:p>
    <w:bookmarkEnd w:id="15"/>
    <w:p w14:paraId="729A36A0" w14:textId="77777777" w:rsidR="00EE73C3" w:rsidRPr="00AA1A1C" w:rsidRDefault="00EE73C3" w:rsidP="00EE73C3">
      <w:pPr>
        <w:spacing w:after="240"/>
        <w:jc w:val="left"/>
        <w:rPr>
          <w:rFonts w:eastAsia="Times New Roman"/>
        </w:rPr>
      </w:pPr>
      <w:r>
        <w:rPr>
          <w:rFonts w:eastAsia="Times New Roman"/>
          <w:b/>
          <w:szCs w:val="20"/>
        </w:rPr>
        <w:t>30.</w:t>
      </w:r>
      <w:r>
        <w:rPr>
          <w:rFonts w:eastAsia="Times New Roman"/>
          <w:b/>
          <w:szCs w:val="20"/>
        </w:rPr>
        <w:tab/>
      </w:r>
      <w:r w:rsidRPr="000242A8">
        <w:rPr>
          <w:rFonts w:eastAsia="Times New Roman"/>
          <w:b/>
          <w:bCs/>
          <w:szCs w:val="20"/>
          <w:u w:val="single"/>
        </w:rPr>
        <w:t>CAPTIONS</w:t>
      </w:r>
      <w:r w:rsidRPr="00AA1A1C">
        <w:rPr>
          <w:rFonts w:eastAsia="Times New Roman"/>
          <w:b/>
          <w:bCs/>
        </w:rPr>
        <w:t>:</w:t>
      </w:r>
    </w:p>
    <w:p w14:paraId="212E8B84" w14:textId="77777777" w:rsidR="00EE73C3" w:rsidRDefault="00EE73C3" w:rsidP="00EE73C3">
      <w:pPr>
        <w:spacing w:after="240"/>
        <w:ind w:firstLine="720"/>
        <w:jc w:val="left"/>
        <w:rPr>
          <w:rFonts w:eastAsia="Times New Roman"/>
        </w:rPr>
      </w:pPr>
      <w:r w:rsidRPr="00E24A97">
        <w:rPr>
          <w:rFonts w:eastAsia="Times New Roman"/>
        </w:rPr>
        <w:t xml:space="preserve">The captions in </w:t>
      </w:r>
      <w:r w:rsidRPr="007C0A1C">
        <w:rPr>
          <w:rFonts w:eastAsia="Times New Roman"/>
          <w:color w:val="000000"/>
        </w:rPr>
        <w:t>this</w:t>
      </w:r>
      <w:r w:rsidRPr="00E24A97">
        <w:rPr>
          <w:rFonts w:eastAsia="Times New Roman"/>
        </w:rPr>
        <w:t xml:space="preserve"> Agreement are for convenience only, are not a part of the Agreement and in no way affect, limit or amplify the terms or provisions of this Agreement.</w:t>
      </w:r>
    </w:p>
    <w:p w14:paraId="11AB164E" w14:textId="77777777" w:rsidR="00EE73C3" w:rsidRPr="005C09CB" w:rsidRDefault="00EE73C3" w:rsidP="00EE73C3">
      <w:pPr>
        <w:spacing w:after="240"/>
        <w:jc w:val="left"/>
        <w:rPr>
          <w:rFonts w:eastAsia="Times New Roman"/>
          <w:b/>
          <w:szCs w:val="20"/>
        </w:rPr>
      </w:pPr>
      <w:r>
        <w:rPr>
          <w:rFonts w:eastAsia="Times New Roman"/>
          <w:b/>
          <w:szCs w:val="20"/>
        </w:rPr>
        <w:t>31.</w:t>
      </w:r>
      <w:r>
        <w:rPr>
          <w:rFonts w:eastAsia="Times New Roman"/>
          <w:b/>
          <w:szCs w:val="20"/>
        </w:rPr>
        <w:tab/>
      </w:r>
      <w:r w:rsidRPr="00C16E6F">
        <w:rPr>
          <w:rFonts w:eastAsia="Times New Roman"/>
          <w:b/>
          <w:szCs w:val="20"/>
          <w:u w:val="single"/>
        </w:rPr>
        <w:t>COUNTERPARTS</w:t>
      </w:r>
      <w:r w:rsidRPr="00C16E6F">
        <w:rPr>
          <w:rFonts w:eastAsia="Times New Roman"/>
          <w:b/>
          <w:szCs w:val="20"/>
        </w:rPr>
        <w:t>:</w:t>
      </w:r>
    </w:p>
    <w:p w14:paraId="6B836F85" w14:textId="77777777" w:rsidR="00EE73C3" w:rsidRDefault="00EE73C3" w:rsidP="00EE73C3">
      <w:pPr>
        <w:overflowPunct w:val="0"/>
        <w:autoSpaceDE w:val="0"/>
        <w:autoSpaceDN w:val="0"/>
        <w:adjustRightInd w:val="0"/>
        <w:spacing w:after="240"/>
        <w:ind w:firstLine="720"/>
        <w:jc w:val="left"/>
        <w:rPr>
          <w:rFonts w:eastAsia="Times New Roman"/>
        </w:rPr>
      </w:pPr>
      <w:r w:rsidRPr="00A66600">
        <w:rPr>
          <w:rFonts w:eastAsia="Times New Roman"/>
        </w:rPr>
        <w:t>This Agreement may be executed in any number of counterparts (including by fax, PDF</w:t>
      </w:r>
      <w:r>
        <w:rPr>
          <w:rFonts w:eastAsia="Times New Roman"/>
        </w:rPr>
        <w:t xml:space="preserve">, </w:t>
      </w:r>
      <w:proofErr w:type="spellStart"/>
      <w:r>
        <w:rPr>
          <w:rFonts w:eastAsia="Times New Roman"/>
        </w:rPr>
        <w:t>DocuSign</w:t>
      </w:r>
      <w:proofErr w:type="spellEnd"/>
      <w:r>
        <w:rPr>
          <w:rFonts w:eastAsia="Times New Roman"/>
        </w:rPr>
        <w:t>,</w:t>
      </w:r>
      <w:r w:rsidRPr="00A66600">
        <w:rPr>
          <w:rFonts w:eastAsia="Times New Roman"/>
        </w:rPr>
        <w:t xml:space="preserve"> or other electronic means), each of which shall be deemed an original, but all of which shall constitute one and the same instrument.</w:t>
      </w:r>
    </w:p>
    <w:p w14:paraId="2C5A4292" w14:textId="77777777" w:rsidR="00EE73C3" w:rsidRPr="005C09CB" w:rsidRDefault="00EE73C3" w:rsidP="00EE73C3">
      <w:pPr>
        <w:spacing w:after="240"/>
        <w:jc w:val="left"/>
        <w:rPr>
          <w:rFonts w:eastAsia="Times New Roman"/>
          <w:b/>
          <w:szCs w:val="20"/>
        </w:rPr>
      </w:pPr>
      <w:r>
        <w:rPr>
          <w:rFonts w:eastAsia="Times New Roman"/>
          <w:b/>
          <w:szCs w:val="20"/>
        </w:rPr>
        <w:t>32.</w:t>
      </w:r>
      <w:r>
        <w:rPr>
          <w:rFonts w:eastAsia="Times New Roman"/>
          <w:b/>
          <w:szCs w:val="20"/>
        </w:rPr>
        <w:tab/>
      </w:r>
      <w:r w:rsidRPr="005C09CB">
        <w:rPr>
          <w:rFonts w:eastAsia="Times New Roman"/>
          <w:b/>
          <w:szCs w:val="20"/>
          <w:u w:val="single"/>
        </w:rPr>
        <w:t>SIGNATORY</w:t>
      </w:r>
      <w:r w:rsidRPr="005C09CB">
        <w:rPr>
          <w:rFonts w:eastAsia="Times New Roman"/>
          <w:b/>
          <w:szCs w:val="20"/>
        </w:rPr>
        <w:t>:</w:t>
      </w:r>
    </w:p>
    <w:p w14:paraId="1DB89B41" w14:textId="77777777" w:rsidR="00EE73C3" w:rsidRDefault="00EE73C3" w:rsidP="00EE73C3">
      <w:pPr>
        <w:overflowPunct w:val="0"/>
        <w:autoSpaceDE w:val="0"/>
        <w:autoSpaceDN w:val="0"/>
        <w:adjustRightInd w:val="0"/>
        <w:spacing w:after="240"/>
        <w:ind w:firstLine="720"/>
        <w:jc w:val="left"/>
        <w:rPr>
          <w:rFonts w:eastAsia="Times New Roman"/>
        </w:rPr>
      </w:pPr>
      <w:r>
        <w:rPr>
          <w:rFonts w:eastAsia="Times New Roman"/>
        </w:rPr>
        <w:t>By signing this Agreement, signatory warrants and represents that they executed this Agreement in their authorized capacity and that by their signature on this Agreement, they or the entity upon behalf of which they acted, executed this Agreement.</w:t>
      </w:r>
    </w:p>
    <w:p w14:paraId="4E28D9A4" w14:textId="77777777" w:rsidR="00EE73C3" w:rsidRPr="005C09CB" w:rsidRDefault="00EE73C3" w:rsidP="00EE73C3">
      <w:pPr>
        <w:spacing w:after="240"/>
        <w:jc w:val="left"/>
        <w:rPr>
          <w:rFonts w:eastAsia="Times New Roman"/>
          <w:b/>
          <w:szCs w:val="20"/>
        </w:rPr>
      </w:pPr>
      <w:r>
        <w:rPr>
          <w:rFonts w:eastAsia="Times New Roman"/>
          <w:b/>
          <w:szCs w:val="20"/>
        </w:rPr>
        <w:t>33.</w:t>
      </w:r>
      <w:r>
        <w:rPr>
          <w:rFonts w:eastAsia="Times New Roman"/>
          <w:b/>
          <w:szCs w:val="20"/>
        </w:rPr>
        <w:tab/>
      </w:r>
      <w:r w:rsidRPr="005C09CB">
        <w:rPr>
          <w:rFonts w:eastAsia="Times New Roman"/>
          <w:b/>
          <w:szCs w:val="20"/>
          <w:u w:val="single"/>
        </w:rPr>
        <w:t>CONTROLLING AGREEMENT</w:t>
      </w:r>
      <w:r w:rsidRPr="005C09CB">
        <w:rPr>
          <w:rFonts w:eastAsia="Times New Roman"/>
          <w:b/>
          <w:szCs w:val="20"/>
        </w:rPr>
        <w:t>:</w:t>
      </w:r>
    </w:p>
    <w:p w14:paraId="679E7E99" w14:textId="356564CE" w:rsidR="00EE73C3" w:rsidRPr="000E4D7C" w:rsidRDefault="00EE73C3" w:rsidP="000E4D7C">
      <w:pPr>
        <w:pStyle w:val="ListParagraph"/>
        <w:ind w:left="0" w:firstLine="720"/>
        <w:jc w:val="left"/>
        <w:rPr>
          <w:b/>
          <w:color w:val="FF0000"/>
        </w:rPr>
      </w:pPr>
      <w:r>
        <w:t xml:space="preserve">In the event of a conflict between the terms and </w:t>
      </w:r>
      <w:r w:rsidRPr="003E17E9">
        <w:t xml:space="preserve">conditions of this Agreement </w:t>
      </w:r>
      <w:r w:rsidRPr="008D4106">
        <w:rPr>
          <w:shd w:val="clear" w:color="auto" w:fill="FFFFFF"/>
        </w:rPr>
        <w:t xml:space="preserve">(as amended, supplemented, restated or otherwise modified from time to time) </w:t>
      </w:r>
      <w:r w:rsidRPr="003E17E9">
        <w:t xml:space="preserve">and any other terms and conditions wherever contained, including, without limitation, terms and conditions </w:t>
      </w:r>
      <w:r>
        <w:t>included within exhibits, the terms and conditions of this Agreement shall control and be primary.</w:t>
      </w:r>
    </w:p>
    <w:p w14:paraId="466B9D28" w14:textId="77777777" w:rsidR="00EE73C3" w:rsidRPr="006E69B4" w:rsidRDefault="00EE73C3" w:rsidP="00EE73C3">
      <w:pPr>
        <w:overflowPunct w:val="0"/>
        <w:autoSpaceDE w:val="0"/>
        <w:autoSpaceDN w:val="0"/>
        <w:adjustRightInd w:val="0"/>
        <w:spacing w:after="240"/>
        <w:ind w:firstLine="720"/>
        <w:jc w:val="left"/>
        <w:rPr>
          <w:rFonts w:eastAsia="Times New Roman"/>
        </w:rPr>
      </w:pPr>
    </w:p>
    <w:p w14:paraId="2978DEC0" w14:textId="77777777" w:rsidR="00EE73C3" w:rsidRDefault="00EE73C3" w:rsidP="00EE73C3">
      <w:pPr>
        <w:tabs>
          <w:tab w:val="left" w:pos="-1440"/>
        </w:tabs>
        <w:overflowPunct w:val="0"/>
        <w:autoSpaceDE w:val="0"/>
        <w:autoSpaceDN w:val="0"/>
        <w:adjustRightInd w:val="0"/>
        <w:jc w:val="center"/>
        <w:rPr>
          <w:rFonts w:eastAsia="Times New Roman"/>
        </w:rPr>
      </w:pPr>
      <w:r>
        <w:rPr>
          <w:rFonts w:eastAsia="Times New Roman"/>
          <w:b/>
        </w:rPr>
        <w:t>[REMAINDER OF PAGE INTENTIONALLY LEFT BLANK]</w:t>
      </w:r>
    </w:p>
    <w:p w14:paraId="1D062FB6" w14:textId="77777777" w:rsidR="00EE73C3" w:rsidRDefault="00EE73C3" w:rsidP="00EE73C3">
      <w:pPr>
        <w:tabs>
          <w:tab w:val="left" w:pos="-1440"/>
        </w:tabs>
        <w:overflowPunct w:val="0"/>
        <w:autoSpaceDE w:val="0"/>
        <w:autoSpaceDN w:val="0"/>
        <w:adjustRightInd w:val="0"/>
        <w:jc w:val="left"/>
        <w:rPr>
          <w:rFonts w:eastAsia="Times New Roman"/>
        </w:rPr>
        <w:sectPr w:rsidR="00EE73C3" w:rsidSect="00EE73C3">
          <w:headerReference w:type="default" r:id="rId7"/>
          <w:footerReference w:type="default" r:id="rId8"/>
          <w:endnotePr>
            <w:numFmt w:val="decimal"/>
          </w:endnotePr>
          <w:pgSz w:w="12240" w:h="15840" w:code="1"/>
          <w:pgMar w:top="1440" w:right="1440" w:bottom="1440" w:left="1440" w:header="720" w:footer="720" w:gutter="0"/>
          <w:pgNumType w:start="1"/>
          <w:cols w:space="720"/>
          <w:noEndnote/>
        </w:sectPr>
      </w:pPr>
    </w:p>
    <w:p w14:paraId="1161294B" w14:textId="77777777" w:rsidR="00EE73C3" w:rsidRPr="00E24A97" w:rsidRDefault="00EE73C3" w:rsidP="00EE73C3">
      <w:pPr>
        <w:overflowPunct w:val="0"/>
        <w:autoSpaceDE w:val="0"/>
        <w:autoSpaceDN w:val="0"/>
        <w:adjustRightInd w:val="0"/>
        <w:ind w:firstLine="720"/>
        <w:jc w:val="left"/>
        <w:rPr>
          <w:rFonts w:eastAsia="Times New Roman"/>
        </w:rPr>
      </w:pPr>
      <w:r w:rsidRPr="00E24A97">
        <w:rPr>
          <w:rFonts w:eastAsia="Times New Roman"/>
        </w:rPr>
        <w:lastRenderedPageBreak/>
        <w:t xml:space="preserve">IN WITNESS WHEREOF, the parties have </w:t>
      </w:r>
      <w:r>
        <w:rPr>
          <w:rFonts w:eastAsia="Times New Roman"/>
        </w:rPr>
        <w:t xml:space="preserve">each </w:t>
      </w:r>
      <w:r w:rsidRPr="00E24A97">
        <w:rPr>
          <w:rFonts w:eastAsia="Times New Roman"/>
        </w:rPr>
        <w:t>caused th</w:t>
      </w:r>
      <w:r>
        <w:rPr>
          <w:rFonts w:eastAsia="Times New Roman"/>
        </w:rPr>
        <w:t>is</w:t>
      </w:r>
      <w:r w:rsidRPr="00E24A97">
        <w:rPr>
          <w:rFonts w:eastAsia="Times New Roman"/>
        </w:rPr>
        <w:t xml:space="preserve"> Agreement to be </w:t>
      </w:r>
      <w:r>
        <w:rPr>
          <w:rFonts w:eastAsia="Times New Roman"/>
        </w:rPr>
        <w:t xml:space="preserve">duly </w:t>
      </w:r>
      <w:r w:rsidRPr="00E24A97">
        <w:rPr>
          <w:rFonts w:eastAsia="Times New Roman"/>
        </w:rPr>
        <w:t xml:space="preserve">executed on </w:t>
      </w:r>
      <w:r>
        <w:rPr>
          <w:rFonts w:eastAsia="Times New Roman"/>
        </w:rPr>
        <w:t>its behalf as of the Effective Date</w:t>
      </w:r>
      <w:r w:rsidRPr="00E24A97">
        <w:rPr>
          <w:rFonts w:eastAsia="Times New Roman"/>
        </w:rPr>
        <w:t>.</w:t>
      </w:r>
    </w:p>
    <w:p w14:paraId="5779E35C" w14:textId="77777777" w:rsidR="00EE73C3" w:rsidRPr="00E24A97" w:rsidRDefault="00EE73C3" w:rsidP="00EE73C3">
      <w:pPr>
        <w:overflowPunct w:val="0"/>
        <w:autoSpaceDE w:val="0"/>
        <w:autoSpaceDN w:val="0"/>
        <w:adjustRightInd w:val="0"/>
        <w:jc w:val="left"/>
        <w:rPr>
          <w:rFonts w:eastAsia="Times New Roman"/>
        </w:rPr>
      </w:pPr>
    </w:p>
    <w:p w14:paraId="7A141457" w14:textId="77777777" w:rsidR="00EE73C3" w:rsidRPr="00E24A97" w:rsidRDefault="00EE73C3" w:rsidP="00EE73C3">
      <w:pPr>
        <w:overflowPunct w:val="0"/>
        <w:autoSpaceDE w:val="0"/>
        <w:autoSpaceDN w:val="0"/>
        <w:adjustRightInd w:val="0"/>
        <w:jc w:val="left"/>
        <w:rPr>
          <w:rFonts w:eastAsia="Times New Roman"/>
        </w:rPr>
      </w:pPr>
    </w:p>
    <w:p w14:paraId="6F5D383A" w14:textId="77777777" w:rsidR="00EE73C3" w:rsidRPr="00E24A97" w:rsidRDefault="00EE73C3" w:rsidP="00EE73C3">
      <w:pPr>
        <w:overflowPunct w:val="0"/>
        <w:autoSpaceDE w:val="0"/>
        <w:autoSpaceDN w:val="0"/>
        <w:adjustRightInd w:val="0"/>
        <w:jc w:val="left"/>
        <w:rPr>
          <w:rFonts w:eastAsia="Times New Roman"/>
        </w:rPr>
      </w:pPr>
    </w:p>
    <w:p w14:paraId="6642F531" w14:textId="77777777" w:rsidR="00EE73C3" w:rsidRPr="00E24A97" w:rsidRDefault="00EE73C3" w:rsidP="00EE73C3">
      <w:pPr>
        <w:overflowPunct w:val="0"/>
        <w:autoSpaceDE w:val="0"/>
        <w:autoSpaceDN w:val="0"/>
        <w:adjustRightInd w:val="0"/>
        <w:jc w:val="left"/>
        <w:rPr>
          <w:rFonts w:eastAsia="Times New Roman"/>
        </w:rPr>
      </w:pPr>
      <w:r w:rsidRPr="00E24A97">
        <w:rPr>
          <w:rFonts w:eastAsia="Times New Roman"/>
        </w:rPr>
        <w:t>COMPANY</w:t>
      </w:r>
      <w:r w:rsidRPr="00E24A97">
        <w:rPr>
          <w:rFonts w:eastAsia="Times New Roman"/>
        </w:rPr>
        <w:tab/>
      </w:r>
      <w:r w:rsidRPr="00E24A97">
        <w:rPr>
          <w:rFonts w:eastAsia="Times New Roman"/>
        </w:rPr>
        <w:tab/>
      </w:r>
      <w:r w:rsidRPr="00E24A97">
        <w:rPr>
          <w:rFonts w:eastAsia="Times New Roman"/>
        </w:rPr>
        <w:tab/>
      </w:r>
      <w:r w:rsidRPr="00E24A97">
        <w:rPr>
          <w:rFonts w:eastAsia="Times New Roman"/>
        </w:rPr>
        <w:tab/>
      </w:r>
      <w:r w:rsidRPr="00E24A97">
        <w:rPr>
          <w:rFonts w:eastAsia="Times New Roman"/>
        </w:rPr>
        <w:tab/>
      </w:r>
      <w:r w:rsidRPr="00E24A97">
        <w:rPr>
          <w:rFonts w:eastAsia="Times New Roman"/>
        </w:rPr>
        <w:tab/>
        <w:t>CITY OF ALAMEDA</w:t>
      </w:r>
    </w:p>
    <w:p w14:paraId="31C536D6" w14:textId="77777777" w:rsidR="00EE73C3" w:rsidRDefault="00EE73C3" w:rsidP="00EE73C3">
      <w:pPr>
        <w:overflowPunct w:val="0"/>
        <w:autoSpaceDE w:val="0"/>
        <w:autoSpaceDN w:val="0"/>
        <w:adjustRightInd w:val="0"/>
        <w:jc w:val="left"/>
        <w:rPr>
          <w:highlight w:val="yellow"/>
        </w:rPr>
      </w:pPr>
      <w:r>
        <w:rPr>
          <w:highlight w:val="yellow"/>
        </w:rPr>
        <w:t xml:space="preserve">a (California corporation, LP, LLC, </w:t>
      </w:r>
      <w:r>
        <w:rPr>
          <w:rFonts w:eastAsia="Times New Roman"/>
        </w:rPr>
        <w:tab/>
      </w:r>
      <w:r>
        <w:rPr>
          <w:rFonts w:eastAsia="Times New Roman"/>
        </w:rPr>
        <w:tab/>
      </w:r>
      <w:r>
        <w:rPr>
          <w:rFonts w:eastAsia="Times New Roman"/>
        </w:rPr>
        <w:tab/>
        <w:t>a</w:t>
      </w:r>
      <w:r w:rsidRPr="00E24A97">
        <w:rPr>
          <w:rFonts w:eastAsia="Times New Roman"/>
        </w:rPr>
        <w:t xml:space="preserve"> </w:t>
      </w:r>
      <w:r>
        <w:rPr>
          <w:rFonts w:eastAsia="Times New Roman"/>
        </w:rPr>
        <w:t>m</w:t>
      </w:r>
      <w:r w:rsidRPr="00E24A97">
        <w:rPr>
          <w:rFonts w:eastAsia="Times New Roman"/>
        </w:rPr>
        <w:t xml:space="preserve">unicipal </w:t>
      </w:r>
      <w:r>
        <w:rPr>
          <w:rFonts w:eastAsia="Times New Roman"/>
        </w:rPr>
        <w:t>c</w:t>
      </w:r>
      <w:r w:rsidRPr="00E24A97">
        <w:rPr>
          <w:rFonts w:eastAsia="Times New Roman"/>
        </w:rPr>
        <w:t>orporation</w:t>
      </w:r>
    </w:p>
    <w:p w14:paraId="75D58801" w14:textId="77777777" w:rsidR="00EE73C3" w:rsidRPr="00E24A97" w:rsidRDefault="00EE73C3" w:rsidP="00EE73C3">
      <w:pPr>
        <w:overflowPunct w:val="0"/>
        <w:autoSpaceDE w:val="0"/>
        <w:autoSpaceDN w:val="0"/>
        <w:adjustRightInd w:val="0"/>
        <w:jc w:val="left"/>
        <w:rPr>
          <w:rFonts w:eastAsia="Times New Roman"/>
        </w:rPr>
      </w:pPr>
      <w:r>
        <w:rPr>
          <w:highlight w:val="yellow"/>
        </w:rPr>
        <w:t>GP, sole proprietor/individual)</w:t>
      </w:r>
    </w:p>
    <w:p w14:paraId="1BCF8D85" w14:textId="77777777" w:rsidR="00EE73C3" w:rsidRPr="00E24A97" w:rsidRDefault="00EE73C3" w:rsidP="00EE73C3">
      <w:pPr>
        <w:overflowPunct w:val="0"/>
        <w:autoSpaceDE w:val="0"/>
        <w:autoSpaceDN w:val="0"/>
        <w:adjustRightInd w:val="0"/>
        <w:jc w:val="left"/>
        <w:rPr>
          <w:rFonts w:eastAsia="Times New Roman"/>
        </w:rPr>
      </w:pPr>
    </w:p>
    <w:p w14:paraId="0474E43D" w14:textId="77777777" w:rsidR="00EE73C3" w:rsidRPr="00E24A97" w:rsidRDefault="00EE73C3" w:rsidP="00EE73C3">
      <w:pPr>
        <w:overflowPunct w:val="0"/>
        <w:autoSpaceDE w:val="0"/>
        <w:autoSpaceDN w:val="0"/>
        <w:adjustRightInd w:val="0"/>
        <w:jc w:val="left"/>
        <w:rPr>
          <w:rFonts w:eastAsia="Times New Roman"/>
        </w:rPr>
      </w:pPr>
    </w:p>
    <w:p w14:paraId="13649F20" w14:textId="77777777" w:rsidR="00EE73C3" w:rsidRPr="00D912ED" w:rsidRDefault="00EE73C3" w:rsidP="00EE73C3">
      <w:pPr>
        <w:overflowPunct w:val="0"/>
        <w:autoSpaceDE w:val="0"/>
        <w:autoSpaceDN w:val="0"/>
        <w:adjustRightInd w:val="0"/>
        <w:jc w:val="left"/>
        <w:rPr>
          <w:rFonts w:eastAsia="Times New Roman"/>
          <w:szCs w:val="20"/>
          <w:u w:val="single"/>
        </w:rPr>
      </w:pPr>
      <w:r>
        <w:rPr>
          <w:rFonts w:eastAsia="Times New Roman"/>
          <w:szCs w:val="20"/>
        </w:rPr>
        <w:t>_____________________________</w:t>
      </w:r>
      <w:r w:rsidRPr="00D912ED">
        <w:rPr>
          <w:rFonts w:eastAsia="Times New Roman"/>
          <w:szCs w:val="20"/>
        </w:rPr>
        <w:tab/>
      </w:r>
      <w:r>
        <w:rPr>
          <w:rFonts w:eastAsia="Times New Roman"/>
          <w:szCs w:val="20"/>
        </w:rPr>
        <w:tab/>
      </w:r>
      <w:r>
        <w:rPr>
          <w:rFonts w:eastAsia="Times New Roman"/>
          <w:szCs w:val="20"/>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p>
    <w:p w14:paraId="1639537D" w14:textId="77777777" w:rsidR="00EE73C3" w:rsidRPr="00D912ED" w:rsidRDefault="00EE73C3" w:rsidP="00EE73C3">
      <w:pPr>
        <w:overflowPunct w:val="0"/>
        <w:autoSpaceDE w:val="0"/>
        <w:autoSpaceDN w:val="0"/>
        <w:adjustRightInd w:val="0"/>
        <w:jc w:val="left"/>
        <w:rPr>
          <w:rFonts w:eastAsia="Times New Roman"/>
          <w:szCs w:val="20"/>
        </w:rPr>
      </w:pPr>
      <w:r>
        <w:rPr>
          <w:rFonts w:eastAsia="Times New Roman"/>
          <w:szCs w:val="20"/>
        </w:rPr>
        <w:t>NAME</w:t>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t>Gerry Beaudin</w:t>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p>
    <w:p w14:paraId="3044931D" w14:textId="77777777" w:rsidR="00EE73C3" w:rsidRPr="00D912ED" w:rsidRDefault="00EE73C3" w:rsidP="00EE73C3">
      <w:pPr>
        <w:overflowPunct w:val="0"/>
        <w:autoSpaceDE w:val="0"/>
        <w:autoSpaceDN w:val="0"/>
        <w:adjustRightInd w:val="0"/>
        <w:jc w:val="left"/>
        <w:rPr>
          <w:rFonts w:eastAsia="Times New Roman"/>
          <w:szCs w:val="20"/>
        </w:rPr>
      </w:pPr>
      <w:r>
        <w:rPr>
          <w:rFonts w:eastAsia="Times New Roman"/>
          <w:szCs w:val="20"/>
        </w:rPr>
        <w:t>TITLE</w:t>
      </w:r>
      <w:r>
        <w:rPr>
          <w:rFonts w:eastAsia="Times New Roman"/>
          <w:szCs w:val="20"/>
        </w:rPr>
        <w:tab/>
      </w:r>
      <w:r>
        <w:rPr>
          <w:rFonts w:eastAsia="Times New Roman"/>
          <w:szCs w:val="20"/>
        </w:rPr>
        <w:tab/>
      </w:r>
      <w:r>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t>City Manager</w:t>
      </w:r>
    </w:p>
    <w:p w14:paraId="51CC9BEC" w14:textId="77777777" w:rsidR="00EE73C3" w:rsidRDefault="00EE73C3" w:rsidP="00EE73C3">
      <w:pPr>
        <w:overflowPunct w:val="0"/>
        <w:autoSpaceDE w:val="0"/>
        <w:autoSpaceDN w:val="0"/>
        <w:adjustRightInd w:val="0"/>
        <w:jc w:val="left"/>
        <w:rPr>
          <w:rFonts w:eastAsia="Times New Roman"/>
          <w:szCs w:val="20"/>
        </w:rPr>
      </w:pP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p>
    <w:p w14:paraId="31868527" w14:textId="77777777" w:rsidR="00EE73C3" w:rsidRPr="00D912ED" w:rsidRDefault="00EE73C3" w:rsidP="00EE73C3">
      <w:pPr>
        <w:overflowPunct w:val="0"/>
        <w:autoSpaceDE w:val="0"/>
        <w:autoSpaceDN w:val="0"/>
        <w:adjustRightInd w:val="0"/>
        <w:jc w:val="left"/>
        <w:rPr>
          <w:rFonts w:eastAsia="Times New Roman"/>
          <w:szCs w:val="20"/>
        </w:rPr>
      </w:pPr>
    </w:p>
    <w:p w14:paraId="10AEE989" w14:textId="77777777" w:rsidR="00EE73C3" w:rsidRPr="00D912ED" w:rsidRDefault="00EE73C3" w:rsidP="00EE73C3">
      <w:pPr>
        <w:overflowPunct w:val="0"/>
        <w:autoSpaceDE w:val="0"/>
        <w:autoSpaceDN w:val="0"/>
        <w:adjustRightInd w:val="0"/>
        <w:jc w:val="left"/>
        <w:rPr>
          <w:rFonts w:eastAsia="Times New Roman"/>
          <w:szCs w:val="20"/>
        </w:rPr>
      </w:pPr>
    </w:p>
    <w:p w14:paraId="2141E15F" w14:textId="77777777" w:rsidR="00EE73C3" w:rsidRPr="00D912ED" w:rsidRDefault="00EE73C3" w:rsidP="00EE73C3">
      <w:pPr>
        <w:overflowPunct w:val="0"/>
        <w:autoSpaceDE w:val="0"/>
        <w:autoSpaceDN w:val="0"/>
        <w:adjustRightInd w:val="0"/>
        <w:jc w:val="left"/>
        <w:rPr>
          <w:rFonts w:eastAsia="Times New Roman"/>
          <w:szCs w:val="20"/>
        </w:rPr>
      </w:pPr>
    </w:p>
    <w:p w14:paraId="776FC09E" w14:textId="77777777" w:rsidR="00EE73C3" w:rsidRPr="00D912ED" w:rsidRDefault="00EE73C3" w:rsidP="00EE73C3">
      <w:pPr>
        <w:overflowPunct w:val="0"/>
        <w:autoSpaceDE w:val="0"/>
        <w:autoSpaceDN w:val="0"/>
        <w:adjustRightInd w:val="0"/>
        <w:ind w:firstLine="720"/>
        <w:jc w:val="left"/>
        <w:rPr>
          <w:rFonts w:eastAsia="Times New Roman"/>
          <w:szCs w:val="20"/>
        </w:rPr>
      </w:pP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t>RECOMMENDED FOR APPROVAL</w:t>
      </w:r>
    </w:p>
    <w:p w14:paraId="153D55B4" w14:textId="77777777" w:rsidR="00EE73C3" w:rsidRPr="00D912ED" w:rsidRDefault="00EE73C3" w:rsidP="00EE73C3">
      <w:pPr>
        <w:overflowPunct w:val="0"/>
        <w:autoSpaceDE w:val="0"/>
        <w:autoSpaceDN w:val="0"/>
        <w:adjustRightInd w:val="0"/>
        <w:jc w:val="left"/>
        <w:rPr>
          <w:rFonts w:eastAsia="Times New Roman"/>
          <w:szCs w:val="20"/>
        </w:rPr>
      </w:pP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p>
    <w:p w14:paraId="6D0D87DF" w14:textId="77777777" w:rsidR="00EE73C3" w:rsidRPr="00D912ED" w:rsidRDefault="00EE73C3" w:rsidP="00EE73C3">
      <w:pPr>
        <w:overflowPunct w:val="0"/>
        <w:autoSpaceDE w:val="0"/>
        <w:autoSpaceDN w:val="0"/>
        <w:adjustRightInd w:val="0"/>
        <w:jc w:val="left"/>
        <w:rPr>
          <w:rFonts w:eastAsia="Times New Roman"/>
          <w:szCs w:val="20"/>
        </w:rPr>
      </w:pPr>
      <w:r>
        <w:rPr>
          <w:rFonts w:eastAsia="Times New Roman"/>
          <w:szCs w:val="20"/>
        </w:rPr>
        <w:t>NAME</w:t>
      </w:r>
    </w:p>
    <w:p w14:paraId="3B2259AB" w14:textId="77777777" w:rsidR="00EE73C3" w:rsidRPr="00D912ED" w:rsidRDefault="00EE73C3" w:rsidP="00EE73C3">
      <w:pPr>
        <w:overflowPunct w:val="0"/>
        <w:autoSpaceDE w:val="0"/>
        <w:autoSpaceDN w:val="0"/>
        <w:adjustRightInd w:val="0"/>
        <w:jc w:val="left"/>
        <w:rPr>
          <w:rFonts w:eastAsia="Times New Roman"/>
          <w:szCs w:val="20"/>
        </w:rPr>
      </w:pPr>
      <w:r>
        <w:rPr>
          <w:rFonts w:eastAsia="Times New Roman"/>
          <w:szCs w:val="20"/>
        </w:rPr>
        <w:t>TITLE</w:t>
      </w:r>
    </w:p>
    <w:p w14:paraId="2FD6BF14" w14:textId="77777777" w:rsidR="00EE73C3" w:rsidRPr="00D912ED" w:rsidRDefault="00EE73C3" w:rsidP="00EE73C3">
      <w:pPr>
        <w:overflowPunct w:val="0"/>
        <w:autoSpaceDE w:val="0"/>
        <w:autoSpaceDN w:val="0"/>
        <w:adjustRightInd w:val="0"/>
        <w:jc w:val="left"/>
        <w:rPr>
          <w:rFonts w:eastAsia="Times New Roman"/>
          <w:szCs w:val="20"/>
          <w:u w:val="single"/>
        </w:rPr>
      </w:pP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p>
    <w:p w14:paraId="5C6D2074" w14:textId="77777777" w:rsidR="00EE73C3" w:rsidRPr="00D912ED" w:rsidRDefault="00EE73C3" w:rsidP="00EE73C3">
      <w:pPr>
        <w:overflowPunct w:val="0"/>
        <w:autoSpaceDE w:val="0"/>
        <w:autoSpaceDN w:val="0"/>
        <w:adjustRightInd w:val="0"/>
        <w:ind w:left="5040"/>
        <w:jc w:val="left"/>
        <w:rPr>
          <w:rFonts w:eastAsia="Times New Roman"/>
          <w:szCs w:val="20"/>
        </w:rPr>
      </w:pPr>
      <w:r>
        <w:rPr>
          <w:rFonts w:eastAsia="Times New Roman"/>
          <w:szCs w:val="20"/>
        </w:rPr>
        <w:t>[DEPARTMENT HEAD NAME]</w:t>
      </w:r>
    </w:p>
    <w:p w14:paraId="6182F933" w14:textId="77777777" w:rsidR="00EE73C3" w:rsidRPr="00D912ED" w:rsidRDefault="00EE73C3" w:rsidP="00EE73C3">
      <w:pPr>
        <w:overflowPunct w:val="0"/>
        <w:autoSpaceDE w:val="0"/>
        <w:autoSpaceDN w:val="0"/>
        <w:adjustRightInd w:val="0"/>
        <w:ind w:left="4320" w:firstLine="720"/>
        <w:jc w:val="left"/>
        <w:rPr>
          <w:rFonts w:eastAsia="Times New Roman"/>
          <w:szCs w:val="20"/>
        </w:rPr>
      </w:pPr>
      <w:r>
        <w:rPr>
          <w:rFonts w:eastAsia="Times New Roman"/>
          <w:szCs w:val="20"/>
        </w:rPr>
        <w:t>[DEPARTMENT HEAD TITLE]</w:t>
      </w:r>
    </w:p>
    <w:p w14:paraId="789F0B6A" w14:textId="77777777" w:rsidR="00EE73C3" w:rsidRPr="00D912ED" w:rsidRDefault="00EE73C3" w:rsidP="00EE73C3">
      <w:pPr>
        <w:overflowPunct w:val="0"/>
        <w:autoSpaceDE w:val="0"/>
        <w:autoSpaceDN w:val="0"/>
        <w:adjustRightInd w:val="0"/>
        <w:jc w:val="left"/>
        <w:rPr>
          <w:rFonts w:eastAsia="Times New Roman"/>
          <w:szCs w:val="20"/>
        </w:rPr>
      </w:pPr>
    </w:p>
    <w:p w14:paraId="0885E54F" w14:textId="77777777" w:rsidR="00EE73C3" w:rsidRPr="00D912ED" w:rsidRDefault="00EE73C3" w:rsidP="00EE73C3">
      <w:pPr>
        <w:overflowPunct w:val="0"/>
        <w:autoSpaceDE w:val="0"/>
        <w:autoSpaceDN w:val="0"/>
        <w:adjustRightInd w:val="0"/>
        <w:jc w:val="left"/>
        <w:rPr>
          <w:rFonts w:eastAsia="Times New Roman"/>
          <w:szCs w:val="20"/>
        </w:rPr>
      </w:pPr>
    </w:p>
    <w:p w14:paraId="13BACEA9" w14:textId="77777777" w:rsidR="00EE73C3" w:rsidRPr="00D912ED" w:rsidRDefault="00EE73C3" w:rsidP="00EE73C3">
      <w:pPr>
        <w:overflowPunct w:val="0"/>
        <w:autoSpaceDE w:val="0"/>
        <w:autoSpaceDN w:val="0"/>
        <w:adjustRightInd w:val="0"/>
        <w:jc w:val="left"/>
        <w:rPr>
          <w:rFonts w:eastAsia="Times New Roman"/>
          <w:szCs w:val="20"/>
        </w:rPr>
      </w:pPr>
    </w:p>
    <w:p w14:paraId="0096DD66" w14:textId="77777777" w:rsidR="00EE73C3" w:rsidRPr="00D912ED" w:rsidRDefault="00EE73C3" w:rsidP="00EE73C3">
      <w:pPr>
        <w:overflowPunct w:val="0"/>
        <w:autoSpaceDE w:val="0"/>
        <w:autoSpaceDN w:val="0"/>
        <w:adjustRightInd w:val="0"/>
        <w:ind w:left="5040"/>
        <w:jc w:val="left"/>
        <w:rPr>
          <w:rFonts w:eastAsia="Times New Roman"/>
          <w:szCs w:val="20"/>
        </w:rPr>
      </w:pPr>
      <w:r w:rsidRPr="00D912ED">
        <w:rPr>
          <w:rFonts w:eastAsia="Times New Roman"/>
          <w:szCs w:val="20"/>
        </w:rPr>
        <w:t>APPROVED AS TO FORM:</w:t>
      </w:r>
    </w:p>
    <w:p w14:paraId="36B847C7" w14:textId="77777777" w:rsidR="00EE73C3" w:rsidRPr="00D912ED" w:rsidRDefault="00EE73C3" w:rsidP="00EE73C3">
      <w:pPr>
        <w:overflowPunct w:val="0"/>
        <w:autoSpaceDE w:val="0"/>
        <w:autoSpaceDN w:val="0"/>
        <w:adjustRightInd w:val="0"/>
        <w:ind w:left="4320" w:firstLine="720"/>
        <w:jc w:val="left"/>
        <w:rPr>
          <w:rFonts w:eastAsia="Times New Roman"/>
          <w:szCs w:val="20"/>
        </w:rPr>
      </w:pPr>
      <w:r w:rsidRPr="00D912ED">
        <w:rPr>
          <w:rFonts w:eastAsia="Times New Roman"/>
          <w:szCs w:val="20"/>
        </w:rPr>
        <w:t>City Attorney</w:t>
      </w:r>
    </w:p>
    <w:p w14:paraId="56A68033" w14:textId="77777777" w:rsidR="00EE73C3" w:rsidRPr="00D912ED" w:rsidRDefault="00EE73C3" w:rsidP="00EE73C3">
      <w:pPr>
        <w:overflowPunct w:val="0"/>
        <w:autoSpaceDE w:val="0"/>
        <w:autoSpaceDN w:val="0"/>
        <w:adjustRightInd w:val="0"/>
        <w:jc w:val="left"/>
        <w:rPr>
          <w:rFonts w:eastAsia="Times New Roman"/>
          <w:szCs w:val="20"/>
        </w:rPr>
      </w:pPr>
    </w:p>
    <w:p w14:paraId="4C9100D7" w14:textId="77777777" w:rsidR="00EE73C3" w:rsidRPr="00D912ED" w:rsidRDefault="00EE73C3" w:rsidP="00EE73C3">
      <w:pPr>
        <w:overflowPunct w:val="0"/>
        <w:autoSpaceDE w:val="0"/>
        <w:autoSpaceDN w:val="0"/>
        <w:adjustRightInd w:val="0"/>
        <w:jc w:val="left"/>
        <w:rPr>
          <w:rFonts w:eastAsia="Times New Roman"/>
          <w:szCs w:val="20"/>
        </w:rPr>
      </w:pPr>
    </w:p>
    <w:p w14:paraId="71DA098D" w14:textId="77777777" w:rsidR="00EE73C3" w:rsidRPr="00D912ED" w:rsidRDefault="00EE73C3" w:rsidP="00EE73C3">
      <w:pPr>
        <w:overflowPunct w:val="0"/>
        <w:autoSpaceDE w:val="0"/>
        <w:autoSpaceDN w:val="0"/>
        <w:adjustRightInd w:val="0"/>
        <w:jc w:val="left"/>
        <w:rPr>
          <w:rFonts w:eastAsia="Times New Roman"/>
          <w:szCs w:val="20"/>
        </w:rPr>
      </w:pPr>
    </w:p>
    <w:p w14:paraId="54AD5112" w14:textId="77777777" w:rsidR="00EE73C3" w:rsidRPr="00D912ED" w:rsidRDefault="00EE73C3" w:rsidP="00EE73C3">
      <w:pPr>
        <w:overflowPunct w:val="0"/>
        <w:autoSpaceDE w:val="0"/>
        <w:autoSpaceDN w:val="0"/>
        <w:adjustRightInd w:val="0"/>
        <w:jc w:val="left"/>
        <w:rPr>
          <w:rFonts w:eastAsia="Times New Roman"/>
          <w:szCs w:val="20"/>
          <w:u w:val="single"/>
        </w:rPr>
      </w:pP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r w:rsidRPr="00D912ED">
        <w:rPr>
          <w:rFonts w:eastAsia="Times New Roman"/>
          <w:szCs w:val="20"/>
          <w:u w:val="single"/>
        </w:rPr>
        <w:tab/>
      </w:r>
    </w:p>
    <w:p w14:paraId="180BFA48" w14:textId="77777777" w:rsidR="00EE73C3" w:rsidRPr="00D912ED" w:rsidRDefault="00EE73C3" w:rsidP="00EE73C3">
      <w:pPr>
        <w:overflowPunct w:val="0"/>
        <w:autoSpaceDE w:val="0"/>
        <w:autoSpaceDN w:val="0"/>
        <w:adjustRightInd w:val="0"/>
        <w:jc w:val="left"/>
        <w:rPr>
          <w:rFonts w:eastAsia="Times New Roman"/>
          <w:szCs w:val="20"/>
        </w:rPr>
      </w:pP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Pr>
          <w:rFonts w:eastAsia="Times New Roman"/>
          <w:szCs w:val="20"/>
        </w:rPr>
        <w:t>[NAME]</w:t>
      </w:r>
    </w:p>
    <w:p w14:paraId="1E8D4E5C" w14:textId="77777777" w:rsidR="00EE73C3" w:rsidRDefault="00EE73C3" w:rsidP="00EE73C3">
      <w:pPr>
        <w:overflowPunct w:val="0"/>
        <w:autoSpaceDE w:val="0"/>
        <w:autoSpaceDN w:val="0"/>
        <w:adjustRightInd w:val="0"/>
        <w:jc w:val="left"/>
        <w:rPr>
          <w:rFonts w:eastAsia="Times New Roman"/>
          <w:szCs w:val="20"/>
        </w:rPr>
      </w:pP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sidRPr="00D912ED">
        <w:rPr>
          <w:rFonts w:eastAsia="Times New Roman"/>
          <w:szCs w:val="20"/>
        </w:rPr>
        <w:tab/>
      </w:r>
      <w:r>
        <w:rPr>
          <w:rFonts w:eastAsia="Times New Roman"/>
          <w:szCs w:val="20"/>
        </w:rPr>
        <w:t>[</w:t>
      </w:r>
      <w:r w:rsidRPr="00D912ED">
        <w:rPr>
          <w:rFonts w:eastAsia="Times New Roman"/>
          <w:szCs w:val="20"/>
        </w:rPr>
        <w:t>Assistant</w:t>
      </w:r>
      <w:r>
        <w:rPr>
          <w:rFonts w:eastAsia="Times New Roman"/>
          <w:szCs w:val="20"/>
        </w:rPr>
        <w:t>]</w:t>
      </w:r>
      <w:r w:rsidRPr="00D912ED">
        <w:rPr>
          <w:rFonts w:eastAsia="Times New Roman"/>
          <w:szCs w:val="20"/>
        </w:rPr>
        <w:t xml:space="preserve"> City Attorney</w:t>
      </w:r>
    </w:p>
    <w:p w14:paraId="2E03EDB9" w14:textId="77777777" w:rsidR="00EE73C3" w:rsidRDefault="00EE73C3" w:rsidP="00EE73C3">
      <w:pPr>
        <w:overflowPunct w:val="0"/>
        <w:autoSpaceDE w:val="0"/>
        <w:autoSpaceDN w:val="0"/>
        <w:adjustRightInd w:val="0"/>
        <w:jc w:val="left"/>
        <w:rPr>
          <w:rFonts w:eastAsia="Times New Roman"/>
          <w:szCs w:val="20"/>
        </w:rPr>
      </w:pP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r>
        <w:rPr>
          <w:rFonts w:eastAsia="Times New Roman"/>
          <w:szCs w:val="20"/>
        </w:rPr>
        <w:tab/>
      </w:r>
    </w:p>
    <w:p w14:paraId="67C3A4ED" w14:textId="77777777" w:rsidR="00EE73C3" w:rsidRPr="00D912ED" w:rsidRDefault="00EE73C3" w:rsidP="00EE73C3">
      <w:pPr>
        <w:overflowPunct w:val="0"/>
        <w:autoSpaceDE w:val="0"/>
        <w:autoSpaceDN w:val="0"/>
        <w:adjustRightInd w:val="0"/>
        <w:jc w:val="left"/>
        <w:rPr>
          <w:rFonts w:eastAsia="Times New Roman"/>
          <w:szCs w:val="20"/>
        </w:rPr>
      </w:pPr>
    </w:p>
    <w:p w14:paraId="579B0651" w14:textId="77777777" w:rsidR="00EE73C3" w:rsidRPr="00D912ED" w:rsidRDefault="00EE73C3" w:rsidP="00EE73C3">
      <w:pPr>
        <w:overflowPunct w:val="0"/>
        <w:autoSpaceDE w:val="0"/>
        <w:autoSpaceDN w:val="0"/>
        <w:adjustRightInd w:val="0"/>
        <w:jc w:val="left"/>
        <w:rPr>
          <w:rFonts w:eastAsia="Times New Roman"/>
          <w:sz w:val="20"/>
          <w:szCs w:val="20"/>
        </w:rPr>
        <w:sectPr w:rsidR="00EE73C3" w:rsidRPr="00D912ED" w:rsidSect="00EE73C3">
          <w:endnotePr>
            <w:numFmt w:val="decimal"/>
          </w:endnotePr>
          <w:pgSz w:w="12240" w:h="15840" w:code="1"/>
          <w:pgMar w:top="1440" w:right="1440" w:bottom="1440" w:left="1440" w:header="720" w:footer="720" w:gutter="0"/>
          <w:pgNumType w:start="1"/>
          <w:cols w:space="720"/>
          <w:noEndnote/>
        </w:sectPr>
      </w:pPr>
    </w:p>
    <w:p w14:paraId="714E32AE" w14:textId="77777777" w:rsidR="00EE73C3" w:rsidRPr="00D912ED" w:rsidRDefault="00EE73C3" w:rsidP="00EE73C3">
      <w:pPr>
        <w:tabs>
          <w:tab w:val="right" w:pos="9360"/>
        </w:tabs>
        <w:overflowPunct w:val="0"/>
        <w:autoSpaceDE w:val="0"/>
        <w:autoSpaceDN w:val="0"/>
        <w:adjustRightInd w:val="0"/>
        <w:jc w:val="left"/>
        <w:rPr>
          <w:rFonts w:eastAsia="Times New Roman"/>
          <w:sz w:val="20"/>
          <w:szCs w:val="20"/>
        </w:rPr>
      </w:pPr>
      <w:r w:rsidRPr="00D912ED">
        <w:rPr>
          <w:rFonts w:eastAsia="Times New Roman"/>
          <w:sz w:val="20"/>
          <w:szCs w:val="20"/>
        </w:rPr>
        <w:lastRenderedPageBreak/>
        <w:t>CG 20 10 10 93</w:t>
      </w:r>
    </w:p>
    <w:p w14:paraId="5FFB3492" w14:textId="77777777" w:rsidR="00EE73C3" w:rsidRPr="00D912ED" w:rsidRDefault="00EE73C3" w:rsidP="00EE73C3">
      <w:pPr>
        <w:overflowPunct w:val="0"/>
        <w:autoSpaceDE w:val="0"/>
        <w:autoSpaceDN w:val="0"/>
        <w:adjustRightInd w:val="0"/>
        <w:jc w:val="left"/>
        <w:rPr>
          <w:rFonts w:eastAsia="Times New Roman"/>
          <w:sz w:val="20"/>
          <w:szCs w:val="20"/>
        </w:rPr>
      </w:pPr>
    </w:p>
    <w:p w14:paraId="431CAC84" w14:textId="77777777" w:rsidR="00EE73C3" w:rsidRPr="00D912ED" w:rsidRDefault="00EE73C3" w:rsidP="00EE73C3">
      <w:pPr>
        <w:overflowPunct w:val="0"/>
        <w:autoSpaceDE w:val="0"/>
        <w:autoSpaceDN w:val="0"/>
        <w:adjustRightInd w:val="0"/>
        <w:jc w:val="center"/>
        <w:rPr>
          <w:rFonts w:eastAsia="Times New Roman"/>
          <w:sz w:val="20"/>
          <w:szCs w:val="20"/>
        </w:rPr>
      </w:pPr>
      <w:r w:rsidRPr="00D912ED">
        <w:rPr>
          <w:rFonts w:eastAsia="Times New Roman"/>
          <w:sz w:val="20"/>
          <w:szCs w:val="20"/>
        </w:rPr>
        <w:t>THIS ENDORSEMENT CHANGES THE POLICY.</w:t>
      </w:r>
      <w:r>
        <w:rPr>
          <w:rFonts w:eastAsia="Times New Roman"/>
          <w:sz w:val="20"/>
          <w:szCs w:val="20"/>
        </w:rPr>
        <w:t xml:space="preserve"> </w:t>
      </w:r>
      <w:r w:rsidRPr="00D912ED">
        <w:rPr>
          <w:rFonts w:eastAsia="Times New Roman"/>
          <w:sz w:val="20"/>
          <w:szCs w:val="20"/>
        </w:rPr>
        <w:t>PLEASE READ IT CAREFULLY.</w:t>
      </w:r>
    </w:p>
    <w:p w14:paraId="3E1317E0" w14:textId="77777777" w:rsidR="00EE73C3" w:rsidRPr="00D912ED" w:rsidRDefault="00EE73C3" w:rsidP="00EE73C3">
      <w:pPr>
        <w:overflowPunct w:val="0"/>
        <w:autoSpaceDE w:val="0"/>
        <w:autoSpaceDN w:val="0"/>
        <w:adjustRightInd w:val="0"/>
        <w:jc w:val="left"/>
        <w:rPr>
          <w:rFonts w:eastAsia="Times New Roman"/>
          <w:sz w:val="20"/>
          <w:szCs w:val="20"/>
        </w:rPr>
      </w:pPr>
    </w:p>
    <w:p w14:paraId="7D87B0A2" w14:textId="77777777" w:rsidR="00EE73C3" w:rsidRPr="00D912ED" w:rsidRDefault="00EE73C3" w:rsidP="00EE73C3">
      <w:pPr>
        <w:overflowPunct w:val="0"/>
        <w:autoSpaceDE w:val="0"/>
        <w:autoSpaceDN w:val="0"/>
        <w:adjustRightInd w:val="0"/>
        <w:jc w:val="center"/>
        <w:rPr>
          <w:rFonts w:eastAsia="Times New Roman"/>
          <w:sz w:val="20"/>
          <w:szCs w:val="20"/>
        </w:rPr>
      </w:pPr>
      <w:r w:rsidRPr="00D912ED">
        <w:rPr>
          <w:rFonts w:eastAsia="Times New Roman"/>
          <w:sz w:val="28"/>
          <w:szCs w:val="28"/>
        </w:rPr>
        <w:t>ADDITIONAL INSURED - OWNERS, LESSEES or PROVIDERS FORM B</w:t>
      </w:r>
    </w:p>
    <w:p w14:paraId="599022E6" w14:textId="77777777" w:rsidR="00EE73C3" w:rsidRPr="00D912ED" w:rsidRDefault="00EE73C3" w:rsidP="00EE73C3">
      <w:pPr>
        <w:overflowPunct w:val="0"/>
        <w:autoSpaceDE w:val="0"/>
        <w:autoSpaceDN w:val="0"/>
        <w:adjustRightInd w:val="0"/>
        <w:jc w:val="left"/>
        <w:rPr>
          <w:rFonts w:eastAsia="Times New Roman"/>
          <w:sz w:val="20"/>
          <w:szCs w:val="20"/>
        </w:rPr>
      </w:pPr>
    </w:p>
    <w:p w14:paraId="0997A8B3"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This endorsement modifies insurance provided under the following:</w:t>
      </w:r>
    </w:p>
    <w:p w14:paraId="1A2F9806" w14:textId="77777777" w:rsidR="00EE73C3" w:rsidRPr="00D912ED" w:rsidRDefault="00EE73C3" w:rsidP="00EE73C3">
      <w:pPr>
        <w:overflowPunct w:val="0"/>
        <w:autoSpaceDE w:val="0"/>
        <w:autoSpaceDN w:val="0"/>
        <w:adjustRightInd w:val="0"/>
        <w:jc w:val="left"/>
        <w:rPr>
          <w:rFonts w:eastAsia="Times New Roman"/>
          <w:sz w:val="20"/>
          <w:szCs w:val="20"/>
        </w:rPr>
      </w:pPr>
    </w:p>
    <w:p w14:paraId="2EE7CC1D" w14:textId="77777777" w:rsidR="00EE73C3" w:rsidRPr="00D912ED" w:rsidRDefault="00EE73C3" w:rsidP="00EE73C3">
      <w:pPr>
        <w:overflowPunct w:val="0"/>
        <w:autoSpaceDE w:val="0"/>
        <w:autoSpaceDN w:val="0"/>
        <w:adjustRightInd w:val="0"/>
        <w:ind w:firstLine="720"/>
        <w:jc w:val="center"/>
        <w:rPr>
          <w:rFonts w:eastAsia="Times New Roman"/>
          <w:sz w:val="20"/>
          <w:szCs w:val="20"/>
        </w:rPr>
      </w:pPr>
      <w:r w:rsidRPr="00D912ED">
        <w:rPr>
          <w:rFonts w:eastAsia="Times New Roman"/>
          <w:sz w:val="22"/>
          <w:szCs w:val="22"/>
        </w:rPr>
        <w:t>COMMERCIAL GENERAL LIABILITY COVERAGE PART</w:t>
      </w:r>
    </w:p>
    <w:p w14:paraId="0D8E3547" w14:textId="77777777" w:rsidR="00EE73C3" w:rsidRPr="00D912ED" w:rsidRDefault="00EE73C3" w:rsidP="00EE73C3">
      <w:pPr>
        <w:overflowPunct w:val="0"/>
        <w:autoSpaceDE w:val="0"/>
        <w:autoSpaceDN w:val="0"/>
        <w:adjustRightInd w:val="0"/>
        <w:jc w:val="left"/>
        <w:rPr>
          <w:rFonts w:eastAsia="Times New Roman"/>
          <w:sz w:val="20"/>
          <w:szCs w:val="20"/>
        </w:rPr>
      </w:pPr>
    </w:p>
    <w:p w14:paraId="239E95E0" w14:textId="77777777" w:rsidR="00EE73C3" w:rsidRPr="00D912ED" w:rsidRDefault="00EE73C3" w:rsidP="00EE73C3">
      <w:pPr>
        <w:overflowPunct w:val="0"/>
        <w:autoSpaceDE w:val="0"/>
        <w:autoSpaceDN w:val="0"/>
        <w:adjustRightInd w:val="0"/>
        <w:jc w:val="center"/>
        <w:rPr>
          <w:rFonts w:eastAsia="Times New Roman"/>
          <w:sz w:val="20"/>
          <w:szCs w:val="20"/>
        </w:rPr>
      </w:pPr>
      <w:r w:rsidRPr="00D912ED">
        <w:rPr>
          <w:rFonts w:eastAsia="Times New Roman"/>
          <w:sz w:val="20"/>
          <w:szCs w:val="20"/>
        </w:rPr>
        <w:t>SCHEDULE</w:t>
      </w:r>
    </w:p>
    <w:p w14:paraId="15E864E1" w14:textId="77777777" w:rsidR="00EE73C3" w:rsidRPr="00D912ED" w:rsidRDefault="00EE73C3" w:rsidP="00EE73C3">
      <w:pPr>
        <w:overflowPunct w:val="0"/>
        <w:autoSpaceDE w:val="0"/>
        <w:autoSpaceDN w:val="0"/>
        <w:adjustRightInd w:val="0"/>
        <w:jc w:val="left"/>
        <w:rPr>
          <w:rFonts w:eastAsia="Times New Roman"/>
          <w:sz w:val="20"/>
          <w:szCs w:val="20"/>
        </w:rPr>
      </w:pPr>
    </w:p>
    <w:p w14:paraId="0F72CF8D"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Name of Person or Organization:</w:t>
      </w:r>
    </w:p>
    <w:p w14:paraId="42911676" w14:textId="77777777" w:rsidR="00EE73C3" w:rsidRPr="00D912ED" w:rsidRDefault="00EE73C3" w:rsidP="00EE73C3">
      <w:pPr>
        <w:overflowPunct w:val="0"/>
        <w:autoSpaceDE w:val="0"/>
        <w:autoSpaceDN w:val="0"/>
        <w:adjustRightInd w:val="0"/>
        <w:jc w:val="left"/>
        <w:rPr>
          <w:rFonts w:eastAsia="Times New Roman"/>
          <w:sz w:val="20"/>
          <w:szCs w:val="20"/>
        </w:rPr>
      </w:pPr>
    </w:p>
    <w:p w14:paraId="53177639" w14:textId="77777777" w:rsidR="00EE73C3" w:rsidRPr="00D912ED" w:rsidRDefault="00EE73C3" w:rsidP="00EE73C3">
      <w:pPr>
        <w:overflowPunct w:val="0"/>
        <w:autoSpaceDE w:val="0"/>
        <w:autoSpaceDN w:val="0"/>
        <w:adjustRightInd w:val="0"/>
        <w:jc w:val="left"/>
        <w:rPr>
          <w:rFonts w:eastAsia="Times New Roman"/>
          <w:sz w:val="20"/>
          <w:szCs w:val="20"/>
        </w:rPr>
      </w:pPr>
      <w:r>
        <w:rPr>
          <w:rFonts w:eastAsia="Times New Roman"/>
          <w:noProof/>
          <w:sz w:val="20"/>
          <w:szCs w:val="20"/>
        </w:rPr>
        <mc:AlternateContent>
          <mc:Choice Requires="wps">
            <w:drawing>
              <wp:anchor distT="0" distB="0" distL="114300" distR="114300" simplePos="0" relativeHeight="251659264" behindDoc="1" locked="0" layoutInCell="1" allowOverlap="1" wp14:anchorId="3BDBEABE" wp14:editId="7EC950F6">
                <wp:simplePos x="0" y="0"/>
                <wp:positionH relativeFrom="column">
                  <wp:posOffset>-209550</wp:posOffset>
                </wp:positionH>
                <wp:positionV relativeFrom="paragraph">
                  <wp:posOffset>159385</wp:posOffset>
                </wp:positionV>
                <wp:extent cx="6099810" cy="1119505"/>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19591">
                          <a:off x="0" y="0"/>
                          <a:ext cx="6099810" cy="1119505"/>
                        </a:xfrm>
                        <a:prstGeom prst="rect">
                          <a:avLst/>
                        </a:prstGeom>
                      </wps:spPr>
                      <wps:txbx>
                        <w:txbxContent>
                          <w:p w14:paraId="18582B55" w14:textId="77777777" w:rsidR="00EE73C3" w:rsidRDefault="00EE73C3" w:rsidP="00EE73C3">
                            <w:pPr>
                              <w:pStyle w:val="NormalWeb"/>
                              <w:spacing w:before="0" w:beforeAutospacing="0" w:after="0" w:afterAutospacing="0"/>
                              <w:jc w:val="center"/>
                            </w:pPr>
                            <w:r w:rsidRPr="00836537">
                              <w:rPr>
                                <w:rFonts w:ascii="Impact" w:hAnsi="Impact"/>
                                <w:color w:val="FFFF00"/>
                                <w:sz w:val="72"/>
                                <w:szCs w:val="72"/>
                                <w14:shadow w14:blurRad="0" w14:dist="53848" w14:dir="2700000" w14:sx="100000" w14:sy="100000" w14:kx="0" w14:ky="0" w14:algn="ctr">
                                  <w14:srgbClr w14:val="9999FF"/>
                                </w14:shadow>
                                <w14:textOutline w14:w="9525" w14:cap="flat" w14:cmpd="sng" w14:algn="ctr">
                                  <w14:solidFill>
                                    <w14:srgbClr w14:val="FFFF00"/>
                                  </w14:solidFill>
                                  <w14:prstDash w14:val="solid"/>
                                  <w14:round/>
                                </w14:textOutline>
                                <w14:textFill>
                                  <w14:gradFill>
                                    <w14:gsLst>
                                      <w14:gs w14:pos="0">
                                        <w14:srgbClr w14:val="FFFF00"/>
                                      </w14:gs>
                                      <w14:gs w14:pos="100000">
                                        <w14:srgbClr w14:val="CC00CC"/>
                                      </w14:gs>
                                    </w14:gsLst>
                                    <w14:lin w14:ang="5400000" w14:scaled="1"/>
                                  </w14:gradFill>
                                </w14:textFill>
                              </w:rPr>
                              <w:t>SAMPLE</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type w14:anchorId="3BDBEABE" id="_x0000_t202" coordsize="21600,21600" o:spt="202" path="m,l,21600r21600,l21600,xe">
                <v:stroke joinstyle="miter"/>
                <v:path gradientshapeok="t" o:connecttype="rect"/>
              </v:shapetype>
              <v:shape id="WordArt 2" o:spid="_x0000_s1026" type="#_x0000_t202" style="position:absolute;margin-left:-16.5pt;margin-top:12.55pt;width:480.3pt;height:88.15pt;rotation:-1617001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" filled="f" stroked="f">
                <o:lock v:ext="edit" shapetype="t"/>
                <v:textbox style="mso-fit-shape-to-text:t">
                  <w:txbxContent>
                    <w:p w14:paraId="18582B55" w14:textId="77777777" w:rsidR="00EE73C3" w:rsidRDefault="00EE73C3" w:rsidP="00EE73C3">
                      <w:pPr>
                        <w:pStyle w:val="NormalWeb"/>
                        <w:spacing w:before="0" w:beforeAutospacing="0" w:after="0" w:afterAutospacing="0"/>
                        <w:jc w:val="center"/>
                      </w:pPr>
                      <w:r w:rsidRPr="00836537">
                        <w:rPr>
                          <w:rFonts w:ascii="Impact" w:hAnsi="Impact"/>
                          <w:color w:val="FFFF00"/>
                          <w:sz w:val="72"/>
                          <w:szCs w:val="72"/>
                          <w14:shadow w14:blurRad="0" w14:dist="53848" w14:dir="2700000" w14:sx="100000" w14:sy="100000" w14:kx="0" w14:ky="0" w14:algn="ctr">
                            <w14:srgbClr w14:val="9999FF"/>
                          </w14:shadow>
                          <w14:textOutline w14:w="9525" w14:cap="flat" w14:cmpd="sng" w14:algn="ctr">
                            <w14:solidFill>
                              <w14:srgbClr w14:val="FFFF00"/>
                            </w14:solidFill>
                            <w14:prstDash w14:val="solid"/>
                            <w14:round/>
                          </w14:textOutline>
                          <w14:textFill>
                            <w14:gradFill>
                              <w14:gsLst>
                                <w14:gs w14:pos="0">
                                  <w14:srgbClr w14:val="FFFF00"/>
                                </w14:gs>
                                <w14:gs w14:pos="100000">
                                  <w14:srgbClr w14:val="CC00CC"/>
                                </w14:gs>
                              </w14:gsLst>
                              <w14:lin w14:ang="5400000" w14:scaled="1"/>
                            </w14:gradFill>
                          </w14:textFill>
                        </w:rPr>
                        <w:t>SAMPLE</w:t>
                      </w:r>
                    </w:p>
                  </w:txbxContent>
                </v:textbox>
              </v:shape>
            </w:pict>
          </mc:Fallback>
        </mc:AlternateContent>
      </w:r>
      <w:r w:rsidRPr="00D912ED">
        <w:rPr>
          <w:rFonts w:eastAsia="Times New Roman"/>
          <w:sz w:val="20"/>
          <w:szCs w:val="20"/>
        </w:rPr>
        <w:t>City of Alameda</w:t>
      </w:r>
    </w:p>
    <w:p w14:paraId="461F3BE1" w14:textId="77777777" w:rsidR="00EE73C3" w:rsidRPr="00D912ED" w:rsidRDefault="00EE73C3" w:rsidP="00EE73C3">
      <w:pPr>
        <w:overflowPunct w:val="0"/>
        <w:autoSpaceDE w:val="0"/>
        <w:autoSpaceDN w:val="0"/>
        <w:adjustRightInd w:val="0"/>
        <w:jc w:val="left"/>
        <w:rPr>
          <w:rFonts w:eastAsia="Times New Roman"/>
          <w:sz w:val="20"/>
          <w:szCs w:val="20"/>
        </w:rPr>
      </w:pPr>
      <w:r>
        <w:rPr>
          <w:rFonts w:eastAsia="Times New Roman"/>
          <w:sz w:val="20"/>
          <w:szCs w:val="20"/>
        </w:rPr>
        <w:t>2263 Santa Clara Ave</w:t>
      </w:r>
    </w:p>
    <w:p w14:paraId="3748F20B"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Alameda, CA 94501</w:t>
      </w:r>
    </w:p>
    <w:p w14:paraId="047A5888" w14:textId="77777777" w:rsidR="00EE73C3" w:rsidRPr="00D912ED" w:rsidRDefault="00EE73C3" w:rsidP="00EE73C3">
      <w:pPr>
        <w:overflowPunct w:val="0"/>
        <w:autoSpaceDE w:val="0"/>
        <w:autoSpaceDN w:val="0"/>
        <w:adjustRightInd w:val="0"/>
        <w:jc w:val="left"/>
        <w:rPr>
          <w:rFonts w:eastAsia="Times New Roman"/>
          <w:sz w:val="20"/>
          <w:szCs w:val="20"/>
        </w:rPr>
      </w:pPr>
    </w:p>
    <w:p w14:paraId="64A30649"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(If no entry appears above, information required to complete this endorsement will be shown in the Declarations as applicable to this endorsement.)</w:t>
      </w:r>
    </w:p>
    <w:p w14:paraId="5D351727" w14:textId="77777777" w:rsidR="00EE73C3" w:rsidRPr="00D912ED" w:rsidRDefault="00EE73C3" w:rsidP="00EE73C3">
      <w:pPr>
        <w:overflowPunct w:val="0"/>
        <w:autoSpaceDE w:val="0"/>
        <w:autoSpaceDN w:val="0"/>
        <w:adjustRightInd w:val="0"/>
        <w:jc w:val="left"/>
        <w:rPr>
          <w:rFonts w:eastAsia="Times New Roman"/>
          <w:sz w:val="20"/>
          <w:szCs w:val="20"/>
        </w:rPr>
      </w:pPr>
    </w:p>
    <w:p w14:paraId="58C61DF1"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WHO IS AN INSURED (Section II) is amended to include as an insured the person or organization shown in the Schedule, but only with respect to liability arising out of your ongoing operations performed for that insured.</w:t>
      </w:r>
    </w:p>
    <w:p w14:paraId="43777A2C" w14:textId="77777777" w:rsidR="00EE73C3" w:rsidRPr="00D912ED" w:rsidRDefault="00EE73C3" w:rsidP="00EE73C3">
      <w:pPr>
        <w:overflowPunct w:val="0"/>
        <w:autoSpaceDE w:val="0"/>
        <w:autoSpaceDN w:val="0"/>
        <w:adjustRightInd w:val="0"/>
        <w:jc w:val="left"/>
        <w:rPr>
          <w:rFonts w:eastAsia="Times New Roman"/>
          <w:sz w:val="20"/>
          <w:szCs w:val="20"/>
        </w:rPr>
      </w:pPr>
    </w:p>
    <w:p w14:paraId="5996B8BC" w14:textId="77777777" w:rsidR="00EE73C3" w:rsidRPr="00D912ED" w:rsidRDefault="00EE73C3" w:rsidP="00EE73C3">
      <w:pPr>
        <w:overflowPunct w:val="0"/>
        <w:autoSpaceDE w:val="0"/>
        <w:autoSpaceDN w:val="0"/>
        <w:adjustRightInd w:val="0"/>
        <w:jc w:val="left"/>
        <w:rPr>
          <w:rFonts w:eastAsia="Times New Roman"/>
          <w:b/>
          <w:bCs/>
          <w:sz w:val="20"/>
          <w:szCs w:val="20"/>
          <w:u w:val="single"/>
        </w:rPr>
      </w:pPr>
      <w:r w:rsidRPr="00D912ED">
        <w:rPr>
          <w:rFonts w:eastAsia="Times New Roman"/>
          <w:b/>
          <w:bCs/>
          <w:szCs w:val="20"/>
        </w:rPr>
        <w:t xml:space="preserve">REF: </w:t>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r w:rsidRPr="00D912ED">
        <w:rPr>
          <w:rFonts w:eastAsia="Times New Roman"/>
          <w:b/>
          <w:bCs/>
          <w:szCs w:val="20"/>
          <w:u w:val="single"/>
        </w:rPr>
        <w:tab/>
      </w:r>
    </w:p>
    <w:p w14:paraId="0639DA78" w14:textId="77777777" w:rsidR="00EE73C3" w:rsidRPr="00D912ED" w:rsidRDefault="00EE73C3" w:rsidP="00EE73C3">
      <w:pPr>
        <w:overflowPunct w:val="0"/>
        <w:autoSpaceDE w:val="0"/>
        <w:autoSpaceDN w:val="0"/>
        <w:adjustRightInd w:val="0"/>
        <w:jc w:val="left"/>
        <w:rPr>
          <w:rFonts w:eastAsia="Times New Roman"/>
          <w:b/>
          <w:bCs/>
          <w:sz w:val="20"/>
          <w:szCs w:val="20"/>
        </w:rPr>
      </w:pPr>
      <w:r w:rsidRPr="00D912ED">
        <w:rPr>
          <w:rFonts w:eastAsia="Times New Roman"/>
          <w:b/>
          <w:bCs/>
          <w:szCs w:val="20"/>
        </w:rPr>
        <w:t xml:space="preserve">The City of Alameda, its City Council, boards and commissions, officers &amp; employees are </w:t>
      </w:r>
      <w:proofErr w:type="gramStart"/>
      <w:r w:rsidRPr="00D912ED">
        <w:rPr>
          <w:rFonts w:eastAsia="Times New Roman"/>
          <w:b/>
          <w:bCs/>
          <w:szCs w:val="20"/>
        </w:rPr>
        <w:t>additional</w:t>
      </w:r>
      <w:proofErr w:type="gramEnd"/>
      <w:r w:rsidRPr="00D912ED">
        <w:rPr>
          <w:rFonts w:eastAsia="Times New Roman"/>
          <w:b/>
          <w:bCs/>
          <w:szCs w:val="20"/>
        </w:rPr>
        <w:t xml:space="preserve"> insured for work done on their behalf by the named insured.</w:t>
      </w:r>
    </w:p>
    <w:p w14:paraId="747EDCB9" w14:textId="77777777" w:rsidR="00EE73C3" w:rsidRPr="00D912ED" w:rsidRDefault="00EE73C3" w:rsidP="00EE73C3">
      <w:pPr>
        <w:overflowPunct w:val="0"/>
        <w:autoSpaceDE w:val="0"/>
        <w:autoSpaceDN w:val="0"/>
        <w:adjustRightInd w:val="0"/>
        <w:jc w:val="left"/>
        <w:rPr>
          <w:rFonts w:eastAsia="Times New Roman"/>
          <w:sz w:val="20"/>
          <w:szCs w:val="20"/>
        </w:rPr>
      </w:pPr>
    </w:p>
    <w:p w14:paraId="41E688B6"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PRIMARY INSURANCE:</w:t>
      </w:r>
    </w:p>
    <w:p w14:paraId="44179059"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IT IS UNDERSTOOD AND AGREED THAT THIS INSURANCE IS PRIMARY AND ANY OTHER INSURANCE MAINTAINED BY THE ADDITIONAL INSURED SHALL BE EXCESS ONLY AND NOT CONTRIBUTING WITH THIS INSURANCE.</w:t>
      </w:r>
    </w:p>
    <w:p w14:paraId="57098531" w14:textId="77777777" w:rsidR="00EE73C3" w:rsidRPr="00D912ED" w:rsidRDefault="00EE73C3" w:rsidP="00EE73C3">
      <w:pPr>
        <w:overflowPunct w:val="0"/>
        <w:autoSpaceDE w:val="0"/>
        <w:autoSpaceDN w:val="0"/>
        <w:adjustRightInd w:val="0"/>
        <w:jc w:val="left"/>
        <w:rPr>
          <w:rFonts w:eastAsia="Times New Roman"/>
          <w:sz w:val="20"/>
          <w:szCs w:val="20"/>
        </w:rPr>
      </w:pPr>
    </w:p>
    <w:p w14:paraId="234780FE"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SEVERABILITY OF INTEREST:</w:t>
      </w:r>
    </w:p>
    <w:p w14:paraId="092C6219"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IT IS AGREED THAT EXCEPT WITH RESPECT TO THE LIMIT OF INSURANCE, THIS COVERAGE SHALL APPLY AS IF EACH ADDITIONAL INSURED WERE THE ONLY INSURED AND SEPARATELY TO EACH INSURED AGAINST WHOM CLAIM IS MADE OR SUIT IS BROUGHT.</w:t>
      </w:r>
    </w:p>
    <w:p w14:paraId="06BC1A0C" w14:textId="77777777" w:rsidR="00EE73C3" w:rsidRPr="00D912ED" w:rsidRDefault="00EE73C3" w:rsidP="00EE73C3">
      <w:pPr>
        <w:overflowPunct w:val="0"/>
        <w:autoSpaceDE w:val="0"/>
        <w:autoSpaceDN w:val="0"/>
        <w:adjustRightInd w:val="0"/>
        <w:jc w:val="left"/>
        <w:rPr>
          <w:rFonts w:eastAsia="Times New Roman"/>
          <w:sz w:val="20"/>
          <w:szCs w:val="20"/>
        </w:rPr>
      </w:pPr>
    </w:p>
    <w:p w14:paraId="79400457"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WAIVER OF SUBROGATION:</w:t>
      </w:r>
    </w:p>
    <w:p w14:paraId="27F37079"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IT IS UNDERSTOOD AND AGREED THAT THE COMPANY WAIVES THE RIGHT OF SUBROGATION AGAINST THE ABOVE ADDITIONAL INSURED (S), BUT ONLY AS RESPECTS THE JOB OR PREMISES DESCRIBED IN THE CERTIFICATE ATTACHED HERETO.</w:t>
      </w:r>
    </w:p>
    <w:p w14:paraId="412E96F7" w14:textId="77777777" w:rsidR="00EE73C3" w:rsidRPr="00D912ED" w:rsidRDefault="00EE73C3" w:rsidP="00EE73C3">
      <w:pPr>
        <w:overflowPunct w:val="0"/>
        <w:autoSpaceDE w:val="0"/>
        <w:autoSpaceDN w:val="0"/>
        <w:adjustRightInd w:val="0"/>
        <w:jc w:val="left"/>
        <w:rPr>
          <w:rFonts w:eastAsia="Times New Roman"/>
          <w:sz w:val="20"/>
          <w:szCs w:val="20"/>
        </w:rPr>
      </w:pPr>
    </w:p>
    <w:p w14:paraId="336266BC" w14:textId="77777777" w:rsidR="00EE73C3" w:rsidRPr="00D912ED" w:rsidRDefault="00EE73C3" w:rsidP="00EE73C3">
      <w:pPr>
        <w:overflowPunct w:val="0"/>
        <w:autoSpaceDE w:val="0"/>
        <w:autoSpaceDN w:val="0"/>
        <w:adjustRightInd w:val="0"/>
        <w:jc w:val="left"/>
        <w:rPr>
          <w:rFonts w:eastAsia="Times New Roman"/>
          <w:sz w:val="20"/>
          <w:szCs w:val="20"/>
        </w:rPr>
      </w:pPr>
      <w:r w:rsidRPr="00D912ED">
        <w:rPr>
          <w:rFonts w:eastAsia="Times New Roman"/>
          <w:sz w:val="20"/>
          <w:szCs w:val="20"/>
        </w:rPr>
        <w:t>NOTICE OF CANCELLATION:</w:t>
      </w:r>
    </w:p>
    <w:p w14:paraId="610C0E71" w14:textId="77777777" w:rsidR="00EE73C3" w:rsidRPr="00D912ED" w:rsidRDefault="00EE73C3" w:rsidP="00EE73C3">
      <w:pPr>
        <w:overflowPunct w:val="0"/>
        <w:autoSpaceDE w:val="0"/>
        <w:autoSpaceDN w:val="0"/>
        <w:adjustRightInd w:val="0"/>
        <w:jc w:val="left"/>
        <w:rPr>
          <w:rFonts w:eastAsia="Times New Roman"/>
          <w:szCs w:val="20"/>
        </w:rPr>
      </w:pPr>
      <w:r w:rsidRPr="00D912ED">
        <w:rPr>
          <w:rFonts w:eastAsia="Times New Roman"/>
          <w:sz w:val="20"/>
          <w:szCs w:val="20"/>
        </w:rPr>
        <w:t>IT IS UNDERSTOOD AND AGREED THAT IN THE EVENT OF CANCELLATION OF THE POLICY FOR ANY REASON OTHER THAN NON-PAYMENT OF PREMIUM, 30 DAYS WRITTEN NOTICE WILL BE SENT TO THE CERTIFICATE HOLDER BY MAIL.</w:t>
      </w:r>
      <w:r>
        <w:rPr>
          <w:rFonts w:eastAsia="Times New Roman"/>
          <w:sz w:val="20"/>
          <w:szCs w:val="20"/>
        </w:rPr>
        <w:t xml:space="preserve"> </w:t>
      </w:r>
      <w:r w:rsidRPr="00D912ED">
        <w:rPr>
          <w:rFonts w:eastAsia="Times New Roman"/>
          <w:sz w:val="20"/>
          <w:szCs w:val="20"/>
        </w:rPr>
        <w:t>IN THE EVENT THE POLICY IS CANCELED FOR NON-PAYMENT OF PREMIUM, 10 DAYS WRITTEN NOTICE WILL BE SENT TO THE ABOVE.</w:t>
      </w:r>
    </w:p>
    <w:p w14:paraId="2692DE38" w14:textId="77777777" w:rsidR="00EE73C3" w:rsidRPr="00D912ED" w:rsidRDefault="00EE73C3" w:rsidP="00EE73C3">
      <w:pPr>
        <w:overflowPunct w:val="0"/>
        <w:autoSpaceDE w:val="0"/>
        <w:autoSpaceDN w:val="0"/>
        <w:adjustRightInd w:val="0"/>
        <w:jc w:val="left"/>
        <w:rPr>
          <w:rFonts w:eastAsia="Times New Roman"/>
          <w:szCs w:val="20"/>
        </w:rPr>
        <w:sectPr w:rsidR="00EE73C3" w:rsidRPr="00D912ED" w:rsidSect="00EE73C3">
          <w:footerReference w:type="default" r:id="rId9"/>
          <w:endnotePr>
            <w:numFmt w:val="decimal"/>
          </w:endnotePr>
          <w:pgSz w:w="12240" w:h="15840" w:code="1"/>
          <w:pgMar w:top="1440" w:right="1440" w:bottom="1440" w:left="1440" w:header="720" w:footer="720" w:gutter="0"/>
          <w:pgNumType w:start="15"/>
          <w:cols w:space="720"/>
          <w:noEndnote/>
        </w:sectPr>
      </w:pPr>
    </w:p>
    <w:p w14:paraId="6B63C3A9" w14:textId="77777777" w:rsidR="00EE73C3" w:rsidRPr="00D912ED" w:rsidRDefault="00EE73C3" w:rsidP="00EE73C3">
      <w:pPr>
        <w:tabs>
          <w:tab w:val="center" w:pos="4680"/>
        </w:tabs>
        <w:overflowPunct w:val="0"/>
        <w:autoSpaceDE w:val="0"/>
        <w:autoSpaceDN w:val="0"/>
        <w:adjustRightInd w:val="0"/>
        <w:jc w:val="left"/>
        <w:rPr>
          <w:rFonts w:eastAsia="Times New Roman"/>
          <w:szCs w:val="20"/>
        </w:rPr>
      </w:pPr>
    </w:p>
    <w:p w14:paraId="6D5628DF" w14:textId="77777777" w:rsidR="00EE73C3" w:rsidRPr="00D912ED" w:rsidRDefault="00EE73C3" w:rsidP="00EE73C3">
      <w:pPr>
        <w:tabs>
          <w:tab w:val="center" w:pos="4680"/>
        </w:tabs>
        <w:overflowPunct w:val="0"/>
        <w:autoSpaceDE w:val="0"/>
        <w:autoSpaceDN w:val="0"/>
        <w:adjustRightInd w:val="0"/>
        <w:jc w:val="left"/>
        <w:rPr>
          <w:rFonts w:eastAsia="Times New Roman"/>
          <w:szCs w:val="20"/>
        </w:rPr>
        <w:sectPr w:rsidR="00EE73C3" w:rsidRPr="00D912ED" w:rsidSect="00EE73C3">
          <w:endnotePr>
            <w:numFmt w:val="decimal"/>
          </w:endnotePr>
          <w:type w:val="continuous"/>
          <w:pgSz w:w="12240" w:h="15840" w:code="1"/>
          <w:pgMar w:top="1440" w:right="1440" w:bottom="1440" w:left="1440" w:header="1440" w:footer="432" w:gutter="0"/>
          <w:cols w:space="720"/>
          <w:noEndnote/>
          <w:docGrid w:linePitch="326"/>
        </w:sectPr>
      </w:pPr>
    </w:p>
    <w:p w14:paraId="1D6AE43B"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lastRenderedPageBreak/>
        <w:t>POLICY NUMBER:</w:t>
      </w:r>
      <w:r>
        <w:rPr>
          <w:rFonts w:eastAsia="Times New Roman"/>
          <w:sz w:val="20"/>
          <w:szCs w:val="20"/>
        </w:rPr>
        <w:t xml:space="preserve">                                                        </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sidRPr="00D912ED">
        <w:rPr>
          <w:rFonts w:eastAsia="Times New Roman"/>
          <w:sz w:val="20"/>
          <w:szCs w:val="20"/>
        </w:rPr>
        <w:t>COMMERCIAL AUTO</w:t>
      </w:r>
    </w:p>
    <w:p w14:paraId="28C27098"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t>CG 20 48 02 99</w:t>
      </w:r>
    </w:p>
    <w:p w14:paraId="466643CC"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5C43B503"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Times New Roman"/>
          <w:sz w:val="20"/>
          <w:szCs w:val="20"/>
        </w:rPr>
      </w:pPr>
      <w:r w:rsidRPr="00D912ED">
        <w:rPr>
          <w:rFonts w:eastAsia="Times New Roman"/>
          <w:sz w:val="20"/>
          <w:szCs w:val="20"/>
        </w:rPr>
        <w:t>THIS ENDORSEMENT CHANGES THE POLICY.</w:t>
      </w:r>
      <w:r>
        <w:rPr>
          <w:rFonts w:eastAsia="Times New Roman"/>
          <w:sz w:val="20"/>
          <w:szCs w:val="20"/>
        </w:rPr>
        <w:t xml:space="preserve"> </w:t>
      </w:r>
      <w:r w:rsidRPr="00D912ED">
        <w:rPr>
          <w:rFonts w:eastAsia="Times New Roman"/>
          <w:sz w:val="20"/>
          <w:szCs w:val="20"/>
        </w:rPr>
        <w:t>PLEASE READ IT CAREFULLY.</w:t>
      </w:r>
    </w:p>
    <w:p w14:paraId="2C840E01"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611A1500"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Times New Roman"/>
          <w:sz w:val="20"/>
          <w:szCs w:val="20"/>
        </w:rPr>
      </w:pPr>
      <w:r w:rsidRPr="00D912ED">
        <w:rPr>
          <w:rFonts w:eastAsia="Times New Roman"/>
          <w:sz w:val="28"/>
          <w:szCs w:val="28"/>
        </w:rPr>
        <w:t>DESIGNATED INSURED</w:t>
      </w:r>
    </w:p>
    <w:p w14:paraId="40A49CA2"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0619C175"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This endorsement modifies insurance provided under the following:</w:t>
      </w:r>
    </w:p>
    <w:p w14:paraId="251F4760"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3C01E53F"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left"/>
        <w:rPr>
          <w:rFonts w:eastAsia="Times New Roman"/>
          <w:sz w:val="22"/>
          <w:szCs w:val="22"/>
        </w:rPr>
      </w:pPr>
      <w:r w:rsidRPr="00D912ED">
        <w:rPr>
          <w:rFonts w:eastAsia="Times New Roman"/>
          <w:sz w:val="22"/>
          <w:szCs w:val="22"/>
        </w:rPr>
        <w:t>BUSINESS AUTO COVERAGE FORM</w:t>
      </w:r>
    </w:p>
    <w:p w14:paraId="2FC484A5"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left"/>
        <w:rPr>
          <w:rFonts w:eastAsia="Times New Roman"/>
          <w:sz w:val="22"/>
          <w:szCs w:val="22"/>
        </w:rPr>
      </w:pPr>
      <w:r w:rsidRPr="00D912ED">
        <w:rPr>
          <w:rFonts w:eastAsia="Times New Roman"/>
          <w:sz w:val="22"/>
          <w:szCs w:val="22"/>
        </w:rPr>
        <w:t>GARAGE COVERAGE FORM</w:t>
      </w:r>
    </w:p>
    <w:p w14:paraId="212170DB"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left"/>
        <w:rPr>
          <w:rFonts w:eastAsia="Times New Roman"/>
          <w:sz w:val="22"/>
          <w:szCs w:val="22"/>
        </w:rPr>
      </w:pPr>
      <w:r w:rsidRPr="00D912ED">
        <w:rPr>
          <w:rFonts w:eastAsia="Times New Roman"/>
          <w:sz w:val="22"/>
          <w:szCs w:val="22"/>
        </w:rPr>
        <w:t>MOTOR CARRIER COVERAGE FORM</w:t>
      </w:r>
    </w:p>
    <w:p w14:paraId="1AF33CE8"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left"/>
        <w:rPr>
          <w:rFonts w:eastAsia="Times New Roman"/>
          <w:sz w:val="20"/>
          <w:szCs w:val="20"/>
        </w:rPr>
      </w:pPr>
      <w:r w:rsidRPr="00D912ED">
        <w:rPr>
          <w:rFonts w:eastAsia="Times New Roman"/>
          <w:sz w:val="22"/>
          <w:szCs w:val="22"/>
        </w:rPr>
        <w:t>TRUCKERS COVERAGE FORM</w:t>
      </w:r>
    </w:p>
    <w:p w14:paraId="00743E5E"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06894477"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With respect to coverage provided by this endorsement, the provisions of the Coverage Form apply unless modified by this endorsement.</w:t>
      </w:r>
    </w:p>
    <w:p w14:paraId="5B143211"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30D19B4A"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 xml:space="preserve">This endorsement identifies person(s) or organization(s) who are “insureds” under the Who Is </w:t>
      </w:r>
      <w:proofErr w:type="gramStart"/>
      <w:r w:rsidRPr="00D912ED">
        <w:rPr>
          <w:rFonts w:eastAsia="Times New Roman"/>
          <w:sz w:val="20"/>
          <w:szCs w:val="20"/>
        </w:rPr>
        <w:t>An</w:t>
      </w:r>
      <w:proofErr w:type="gramEnd"/>
      <w:r w:rsidRPr="00D912ED">
        <w:rPr>
          <w:rFonts w:eastAsia="Times New Roman"/>
          <w:sz w:val="20"/>
          <w:szCs w:val="20"/>
        </w:rPr>
        <w:t xml:space="preserve"> Insured Provisions of the Coverage Form.</w:t>
      </w:r>
      <w:r>
        <w:rPr>
          <w:rFonts w:eastAsia="Times New Roman"/>
          <w:sz w:val="20"/>
          <w:szCs w:val="20"/>
        </w:rPr>
        <w:t xml:space="preserve"> </w:t>
      </w:r>
      <w:r w:rsidRPr="00D912ED">
        <w:rPr>
          <w:rFonts w:eastAsia="Times New Roman"/>
          <w:sz w:val="20"/>
          <w:szCs w:val="20"/>
        </w:rPr>
        <w:t>This endorsement does not alter coverage provided in the Coverage Form.</w:t>
      </w:r>
    </w:p>
    <w:p w14:paraId="743F29B1"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362F53E7"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This endorsement changes the policy effective on the inception date of the policy unless another date is indicated below.</w:t>
      </w:r>
    </w:p>
    <w:p w14:paraId="50B28E46"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8"/>
      </w:tblGrid>
      <w:tr w:rsidR="00EE73C3" w:rsidRPr="00D912ED" w14:paraId="0FBD4D9C" w14:textId="77777777" w:rsidTr="00D57B11">
        <w:trPr>
          <w:cantSplit/>
          <w:trHeight w:val="710"/>
        </w:trPr>
        <w:tc>
          <w:tcPr>
            <w:tcW w:w="4788" w:type="dxa"/>
          </w:tcPr>
          <w:p w14:paraId="6D08E699"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Endorsement Effective:</w:t>
            </w:r>
          </w:p>
        </w:tc>
        <w:tc>
          <w:tcPr>
            <w:tcW w:w="4788" w:type="dxa"/>
            <w:vMerge w:val="restart"/>
          </w:tcPr>
          <w:p w14:paraId="09836D40"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Countersigned By:</w:t>
            </w:r>
          </w:p>
          <w:p w14:paraId="1202F8DC"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1711C3C6"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1F905115"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7E835769"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 xml:space="preserve"> (Authorized Representative)</w:t>
            </w:r>
          </w:p>
        </w:tc>
      </w:tr>
      <w:tr w:rsidR="00EE73C3" w:rsidRPr="00D912ED" w14:paraId="7CFE27DE" w14:textId="77777777" w:rsidTr="00D57B11">
        <w:trPr>
          <w:cantSplit/>
          <w:trHeight w:val="800"/>
        </w:trPr>
        <w:tc>
          <w:tcPr>
            <w:tcW w:w="4788" w:type="dxa"/>
          </w:tcPr>
          <w:p w14:paraId="6C5713E4"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Named Insured:</w:t>
            </w:r>
          </w:p>
        </w:tc>
        <w:tc>
          <w:tcPr>
            <w:tcW w:w="4788" w:type="dxa"/>
            <w:vMerge/>
          </w:tcPr>
          <w:p w14:paraId="63A2F0D6" w14:textId="77777777" w:rsidR="00EE73C3" w:rsidRPr="00D912ED" w:rsidRDefault="00EE73C3" w:rsidP="00D57B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tc>
      </w:tr>
    </w:tbl>
    <w:p w14:paraId="3D4C5F98"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s>
        <w:jc w:val="left"/>
        <w:rPr>
          <w:rFonts w:eastAsia="Times New Roman"/>
          <w:sz w:val="20"/>
          <w:szCs w:val="20"/>
        </w:rPr>
      </w:pPr>
      <w:r>
        <w:rPr>
          <w:rFonts w:eastAsia="Times New Roman"/>
          <w:noProof/>
          <w:sz w:val="20"/>
          <w:szCs w:val="20"/>
        </w:rPr>
        <mc:AlternateContent>
          <mc:Choice Requires="wps">
            <w:drawing>
              <wp:anchor distT="0" distB="0" distL="114300" distR="114300" simplePos="0" relativeHeight="251660288" behindDoc="1" locked="0" layoutInCell="1" allowOverlap="1" wp14:anchorId="0C33FAAF" wp14:editId="4124D53B">
                <wp:simplePos x="0" y="0"/>
                <wp:positionH relativeFrom="column">
                  <wp:posOffset>0</wp:posOffset>
                </wp:positionH>
                <wp:positionV relativeFrom="paragraph">
                  <wp:posOffset>8890</wp:posOffset>
                </wp:positionV>
                <wp:extent cx="5924550" cy="647700"/>
                <wp:effectExtent l="19050" t="5080" r="9525" b="444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24550" cy="647700"/>
                        </a:xfrm>
                        <a:prstGeom prst="rect">
                          <a:avLst/>
                        </a:prstGeom>
                        <a:extLst>
                          <a:ext uri="{AF507438-7753-43E0-B8FC-AC1667EBCBE1}">
                            <a14:hiddenEffects xmlns:a14="http://schemas.microsoft.com/office/drawing/2010/main">
                              <a:effectLst/>
                            </a14:hiddenEffects>
                          </a:ext>
                        </a:extLst>
                      </wps:spPr>
                      <wps:txbx>
                        <w:txbxContent>
                          <w:p w14:paraId="064C8C93" w14:textId="77777777" w:rsidR="00EE73C3" w:rsidRDefault="00EE73C3" w:rsidP="00EE73C3">
                            <w:pPr>
                              <w:pStyle w:val="NormalWeb"/>
                              <w:spacing w:before="0" w:beforeAutospacing="0" w:after="0" w:afterAutospacing="0"/>
                              <w:jc w:val="center"/>
                            </w:pPr>
                            <w:r>
                              <w:rPr>
                                <w:rFonts w:ascii="Arial Black" w:hAnsi="Arial Black"/>
                                <w:color w:val="FFFF00"/>
                                <w:sz w:val="72"/>
                                <w:szCs w:val="72"/>
                                <w14:textOutline w14:w="9525" w14:cap="flat" w14:cmpd="sng" w14:algn="ctr">
                                  <w14:solidFill>
                                    <w14:srgbClr w14:val="92D050"/>
                                  </w14:solidFill>
                                  <w14:prstDash w14:val="solid"/>
                                  <w14:round/>
                                </w14:textOutline>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33FAAF" id="WordArt 3" o:spid="_x0000_s1027" type="#_x0000_t202" style="position:absolute;margin-left:0;margin-top:.7pt;width:466.5pt;height: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" filled="f" stroked="f">
                <o:lock v:ext="edit" shapetype="t"/>
                <v:textbox style="mso-fit-shape-to-text:t">
                  <w:txbxContent>
                    <w:p w14:paraId="064C8C93" w14:textId="77777777" w:rsidR="00EE73C3" w:rsidRDefault="00EE73C3" w:rsidP="00EE73C3">
                      <w:pPr>
                        <w:pStyle w:val="NormalWeb"/>
                        <w:spacing w:before="0" w:beforeAutospacing="0" w:after="0" w:afterAutospacing="0"/>
                        <w:jc w:val="center"/>
                      </w:pPr>
                      <w:r>
                        <w:rPr>
                          <w:rFonts w:ascii="Arial Black" w:hAnsi="Arial Black"/>
                          <w:color w:val="FFFF00"/>
                          <w:sz w:val="72"/>
                          <w:szCs w:val="72"/>
                          <w14:textOutline w14:w="9525" w14:cap="flat" w14:cmpd="sng" w14:algn="ctr">
                            <w14:solidFill>
                              <w14:srgbClr w14:val="92D050"/>
                            </w14:solidFill>
                            <w14:prstDash w14:val="solid"/>
                            <w14:round/>
                          </w14:textOutline>
                        </w:rPr>
                        <w:t>SAMPLE</w:t>
                      </w:r>
                    </w:p>
                  </w:txbxContent>
                </v:textbox>
              </v:shape>
            </w:pict>
          </mc:Fallback>
        </mc:AlternateContent>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r>
      <w:r w:rsidRPr="00D912ED">
        <w:rPr>
          <w:rFonts w:eastAsia="Times New Roman"/>
          <w:sz w:val="20"/>
          <w:szCs w:val="20"/>
        </w:rPr>
        <w:tab/>
        <w:t>SCHEDULE</w:t>
      </w:r>
    </w:p>
    <w:p w14:paraId="35FC0C15"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21684E82"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Name of Person or Organization:</w:t>
      </w:r>
    </w:p>
    <w:p w14:paraId="399892A4"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2D3E6702"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City of Alameda</w:t>
      </w:r>
    </w:p>
    <w:p w14:paraId="4E0291DD"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Pr>
          <w:rFonts w:eastAsia="Times New Roman"/>
          <w:sz w:val="20"/>
          <w:szCs w:val="20"/>
        </w:rPr>
        <w:t>2263 Santa Clara Ave</w:t>
      </w:r>
    </w:p>
    <w:p w14:paraId="53A2B8D4"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Alameda, CA 94501</w:t>
      </w:r>
    </w:p>
    <w:p w14:paraId="24998C49"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31A79C3F"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WHO IS AN INSURED (Section II) is amended to include as an insured the person or organization shown in the Schedule, but only with respect to liability arising out of your ongoing operations performed for that insured.</w:t>
      </w:r>
    </w:p>
    <w:p w14:paraId="0621DA8E"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5BCA3FDE"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b/>
          <w:bCs/>
          <w:sz w:val="20"/>
          <w:szCs w:val="20"/>
        </w:rPr>
      </w:pPr>
      <w:r w:rsidRPr="00D912ED">
        <w:rPr>
          <w:rFonts w:eastAsia="Times New Roman"/>
          <w:b/>
          <w:bCs/>
          <w:sz w:val="20"/>
          <w:szCs w:val="20"/>
        </w:rPr>
        <w:t>REF:</w:t>
      </w:r>
      <w:r>
        <w:rPr>
          <w:rFonts w:eastAsia="Times New Roman"/>
          <w:b/>
          <w:bCs/>
          <w:sz w:val="20"/>
          <w:szCs w:val="20"/>
        </w:rPr>
        <w:t xml:space="preserve"> </w:t>
      </w:r>
      <w:r>
        <w:rPr>
          <w:rFonts w:eastAsia="Times New Roman"/>
          <w:b/>
          <w:bCs/>
          <w:sz w:val="20"/>
          <w:szCs w:val="20"/>
          <w:u w:val="single"/>
        </w:rPr>
        <w:t xml:space="preserve"> </w:t>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r w:rsidRPr="00D912ED">
        <w:rPr>
          <w:rFonts w:eastAsia="Times New Roman"/>
          <w:b/>
          <w:bCs/>
          <w:sz w:val="20"/>
          <w:szCs w:val="20"/>
          <w:u w:val="single"/>
        </w:rPr>
        <w:tab/>
      </w:r>
    </w:p>
    <w:p w14:paraId="79011005"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b/>
          <w:bCs/>
          <w:sz w:val="20"/>
          <w:szCs w:val="20"/>
        </w:rPr>
      </w:pPr>
      <w:r w:rsidRPr="00D912ED">
        <w:rPr>
          <w:rFonts w:eastAsia="Times New Roman"/>
          <w:b/>
          <w:bCs/>
          <w:sz w:val="20"/>
          <w:szCs w:val="20"/>
        </w:rPr>
        <w:t xml:space="preserve">The City of Alameda, its City Council, boards and commissions, officers, employees and volunteers are </w:t>
      </w:r>
      <w:proofErr w:type="gramStart"/>
      <w:r w:rsidRPr="00D912ED">
        <w:rPr>
          <w:rFonts w:eastAsia="Times New Roman"/>
          <w:b/>
          <w:bCs/>
          <w:sz w:val="20"/>
          <w:szCs w:val="20"/>
        </w:rPr>
        <w:t>additional</w:t>
      </w:r>
      <w:proofErr w:type="gramEnd"/>
      <w:r w:rsidRPr="00D912ED">
        <w:rPr>
          <w:rFonts w:eastAsia="Times New Roman"/>
          <w:b/>
          <w:bCs/>
          <w:sz w:val="20"/>
          <w:szCs w:val="20"/>
        </w:rPr>
        <w:t xml:space="preserve"> insured for work done on their behalf by the named insured.</w:t>
      </w:r>
    </w:p>
    <w:p w14:paraId="38D090FE"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34573FCF"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NOTICE OF CANCELLATION:</w:t>
      </w:r>
    </w:p>
    <w:p w14:paraId="1237B262"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r w:rsidRPr="00D912ED">
        <w:rPr>
          <w:rFonts w:eastAsia="Times New Roman"/>
          <w:sz w:val="20"/>
          <w:szCs w:val="20"/>
        </w:rPr>
        <w:t>IT IS UNDERSTOOD AND AGREED THAT IN THE EVENT OF CANCELLATION OF THE POLICY FOR ANY REASON OTHER THAN NON-PAYMENT OF PREMIUM, 30 DAYS WRITTEN NOTICE WILL BE SENT TO THE CERTIFICATE HOLDER BY MAIL.</w:t>
      </w:r>
      <w:r>
        <w:rPr>
          <w:rFonts w:eastAsia="Times New Roman"/>
          <w:sz w:val="20"/>
          <w:szCs w:val="20"/>
        </w:rPr>
        <w:t xml:space="preserve"> </w:t>
      </w:r>
      <w:r w:rsidRPr="00D912ED">
        <w:rPr>
          <w:rFonts w:eastAsia="Times New Roman"/>
          <w:sz w:val="20"/>
          <w:szCs w:val="20"/>
        </w:rPr>
        <w:t>IN THE EVENT THE POLICY IS CANCELED FOR NON-PAYMENT OF PREMIUM, 10 DAYS WRITTEN NOTICE WILL BE SENT TO THE ABOVE.</w:t>
      </w:r>
    </w:p>
    <w:p w14:paraId="7DC30655" w14:textId="77777777" w:rsidR="00EE73C3" w:rsidRPr="00D912ED" w:rsidRDefault="00EE73C3" w:rsidP="00EE73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eastAsia="Times New Roman"/>
          <w:sz w:val="20"/>
          <w:szCs w:val="20"/>
        </w:rPr>
      </w:pPr>
    </w:p>
    <w:p w14:paraId="3DD6D594" w14:textId="77777777" w:rsidR="00EE73C3" w:rsidRDefault="00EE73C3" w:rsidP="00EE73C3">
      <w:pPr>
        <w:overflowPunct w:val="0"/>
        <w:autoSpaceDE w:val="0"/>
        <w:autoSpaceDN w:val="0"/>
        <w:adjustRightInd w:val="0"/>
        <w:jc w:val="left"/>
        <w:textAlignment w:val="baseline"/>
      </w:pPr>
      <w:r w:rsidRPr="00D912ED">
        <w:rPr>
          <w:rFonts w:eastAsia="Times New Roman"/>
          <w:sz w:val="20"/>
          <w:szCs w:val="20"/>
        </w:rPr>
        <w:t>CA 20 48 02 99</w:t>
      </w:r>
      <w:r>
        <w:rPr>
          <w:rFonts w:eastAsia="Times New Roman"/>
          <w:sz w:val="20"/>
          <w:szCs w:val="20"/>
        </w:rPr>
        <w:t xml:space="preserve">                                                                       </w:t>
      </w:r>
    </w:p>
    <w:p w14:paraId="75CC5B6A" w14:textId="77777777" w:rsidR="00EE73C3" w:rsidRDefault="00EE73C3" w:rsidP="00EE73C3">
      <w:pPr>
        <w:pStyle w:val="ListParagraph"/>
        <w:widowControl w:val="0"/>
        <w:overflowPunct w:val="0"/>
        <w:autoSpaceDE w:val="0"/>
        <w:autoSpaceDN w:val="0"/>
        <w:adjustRightInd w:val="0"/>
        <w:spacing w:after="120"/>
        <w:ind w:left="0"/>
        <w:contextualSpacing w:val="0"/>
        <w:jc w:val="left"/>
      </w:pPr>
    </w:p>
    <w:p w14:paraId="7416ACF8" w14:textId="77777777" w:rsidR="00B44092" w:rsidRDefault="00B44092"/>
    <w:sectPr w:rsidR="00B44092" w:rsidSect="00EE73C3">
      <w:footerReference w:type="default" r:id="rId10"/>
      <w:endnotePr>
        <w:numFmt w:val="decimal"/>
      </w:endnotePr>
      <w:pgSz w:w="12240" w:h="15840" w:code="1"/>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133398833"/>
      <w:docPartObj>
        <w:docPartGallery w:val="Page Numbers (Bottom of Page)"/>
        <w:docPartUnique/>
      </w:docPartObj>
    </w:sdtPr>
    <w:sdtEndPr>
      <w:rPr>
        <w:noProof/>
      </w:rPr>
    </w:sdtEndPr>
    <w:sdtContent>
      <w:p w14:paraId="351ADAE0" w14:textId="77777777" w:rsidR="00EE73C3" w:rsidRPr="00082C5A" w:rsidRDefault="00EE73C3" w:rsidP="00082C5A">
        <w:pPr>
          <w:pStyle w:val="Footer"/>
          <w:tabs>
            <w:tab w:val="clear" w:pos="4320"/>
            <w:tab w:val="clear" w:pos="8640"/>
            <w:tab w:val="center" w:pos="4680"/>
            <w:tab w:val="right" w:pos="9360"/>
          </w:tabs>
          <w:jc w:val="left"/>
          <w:rPr>
            <w:noProof/>
            <w:sz w:val="20"/>
            <w:szCs w:val="20"/>
          </w:rPr>
        </w:pPr>
        <w:r w:rsidRPr="0055643A">
          <w:rPr>
            <w:sz w:val="20"/>
            <w:szCs w:val="20"/>
          </w:rPr>
          <w:t>[Provider Name]</w:t>
        </w:r>
        <w:r w:rsidRPr="0055643A">
          <w:rPr>
            <w:sz w:val="20"/>
            <w:szCs w:val="20"/>
          </w:rPr>
          <w:tab/>
        </w:r>
        <w:r w:rsidRPr="0055643A">
          <w:rPr>
            <w:sz w:val="20"/>
            <w:szCs w:val="20"/>
          </w:rPr>
          <w:fldChar w:fldCharType="begin"/>
        </w:r>
        <w:r w:rsidRPr="0055643A">
          <w:rPr>
            <w:sz w:val="20"/>
            <w:szCs w:val="20"/>
          </w:rPr>
          <w:instrText xml:space="preserve"> PAGE   \* MERGEFORMAT </w:instrText>
        </w:r>
        <w:r w:rsidRPr="0055643A">
          <w:rPr>
            <w:sz w:val="20"/>
            <w:szCs w:val="20"/>
          </w:rPr>
          <w:fldChar w:fldCharType="separate"/>
        </w:r>
        <w:r>
          <w:rPr>
            <w:noProof/>
            <w:sz w:val="20"/>
            <w:szCs w:val="20"/>
          </w:rPr>
          <w:t>20</w:t>
        </w:r>
        <w:r w:rsidRPr="0055643A">
          <w:rPr>
            <w:noProof/>
            <w:sz w:val="20"/>
            <w:szCs w:val="20"/>
          </w:rPr>
          <w:fldChar w:fldCharType="end"/>
        </w:r>
        <w:r w:rsidRPr="0055643A">
          <w:rPr>
            <w:noProof/>
            <w:sz w:val="20"/>
            <w:szCs w:val="20"/>
          </w:rPr>
          <w:tab/>
        </w:r>
        <w:r w:rsidRPr="0055643A">
          <w:rPr>
            <w:sz w:val="20"/>
            <w:szCs w:val="20"/>
          </w:rPr>
          <w:t xml:space="preserve">Version </w:t>
        </w:r>
        <w:r>
          <w:rPr>
            <w:sz w:val="20"/>
            <w:szCs w:val="20"/>
          </w:rPr>
          <w:t>7-1-26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BC5A" w14:textId="77777777" w:rsidR="00EE73C3" w:rsidRDefault="00EE73C3" w:rsidP="00AA1A1C">
    <w:pPr>
      <w:pStyle w:val="Footer"/>
      <w:tabs>
        <w:tab w:val="clear" w:pos="4320"/>
      </w:tabs>
      <w:rPr>
        <w:noProof/>
      </w:rPr>
    </w:pPr>
  </w:p>
  <w:p w14:paraId="51636E3C" w14:textId="77777777" w:rsidR="00EE73C3" w:rsidRPr="00970DCD" w:rsidRDefault="00EE73C3" w:rsidP="000E142F">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97C3" w14:textId="77777777" w:rsidR="00EE73C3" w:rsidRDefault="00EE73C3" w:rsidP="00AA1A1C">
    <w:pPr>
      <w:pStyle w:val="Footer"/>
      <w:tabs>
        <w:tab w:val="clear" w:pos="4320"/>
      </w:tabs>
      <w:rPr>
        <w:noProof/>
      </w:rPr>
    </w:pPr>
  </w:p>
  <w:p w14:paraId="28F2C2D2" w14:textId="77777777" w:rsidR="00EE73C3" w:rsidRPr="00970DCD" w:rsidRDefault="00EE73C3" w:rsidP="000E142F">
    <w:pPr>
      <w:pStyle w:val="Footer"/>
      <w:rPr>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011D" w14:textId="77777777" w:rsidR="00EE73C3" w:rsidRPr="00082C5A" w:rsidRDefault="00EE73C3" w:rsidP="00082C5A">
    <w:pPr>
      <w:pStyle w:val="Header"/>
      <w:tabs>
        <w:tab w:val="clear" w:pos="4320"/>
        <w:tab w:val="clear" w:pos="8640"/>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6A22"/>
    <w:multiLevelType w:val="hybridMultilevel"/>
    <w:tmpl w:val="DB1E89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BB6A6E"/>
    <w:multiLevelType w:val="hybridMultilevel"/>
    <w:tmpl w:val="F528AC88"/>
    <w:lvl w:ilvl="0" w:tplc="5954416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847AB"/>
    <w:multiLevelType w:val="hybridMultilevel"/>
    <w:tmpl w:val="AAAAC3C0"/>
    <w:lvl w:ilvl="0" w:tplc="1E2A78B4">
      <w:start w:val="1"/>
      <w:numFmt w:val="upperLetter"/>
      <w:lvlText w:val="%1."/>
      <w:lvlJc w:val="left"/>
      <w:pPr>
        <w:ind w:left="216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1" w:tplc="E1121F92">
      <w:start w:val="1"/>
      <w:numFmt w:val="upp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68E72DC"/>
    <w:multiLevelType w:val="hybridMultilevel"/>
    <w:tmpl w:val="C60072CA"/>
    <w:lvl w:ilvl="0" w:tplc="3FEA4ED6">
      <w:start w:val="2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F35FA"/>
    <w:multiLevelType w:val="hybridMultilevel"/>
    <w:tmpl w:val="BC5247F6"/>
    <w:lvl w:ilvl="0" w:tplc="D3CCE5BA">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D3FA8"/>
    <w:multiLevelType w:val="hybridMultilevel"/>
    <w:tmpl w:val="5560C9EA"/>
    <w:lvl w:ilvl="0" w:tplc="504259F4">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63A12"/>
    <w:multiLevelType w:val="hybridMultilevel"/>
    <w:tmpl w:val="BD8A0882"/>
    <w:lvl w:ilvl="0" w:tplc="E87A1164">
      <w:start w:val="1"/>
      <w:numFmt w:val="upperLetter"/>
      <w:lvlText w:val="%1."/>
      <w:lvlJc w:val="left"/>
      <w:pPr>
        <w:ind w:left="1080" w:hanging="720"/>
      </w:pPr>
      <w:rPr>
        <w:rFonts w:ascii="Times New Roman" w:hAnsi="Times New Roman" w:cs="Times New Roman" w:hint="default"/>
        <w:b w:val="0"/>
        <w:i w:val="0"/>
        <w:caps w:val="0"/>
        <w:strike w:val="0"/>
        <w:dstrike w:val="0"/>
        <w:outline w:val="0"/>
        <w:shadow w:val="0"/>
        <w:emboss w:val="0"/>
        <w:imprint w:val="0"/>
        <w:vanish w:val="0"/>
        <w:webHidden w:val="0"/>
        <w:color w:val="auto"/>
        <w:spacing w:val="-1"/>
        <w:sz w:val="24"/>
        <w:szCs w:val="24"/>
        <w:u w:val="none"/>
        <w:effect w:val="none"/>
        <w:vertAlign w:val="baseli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FAC2EEA"/>
    <w:multiLevelType w:val="hybridMultilevel"/>
    <w:tmpl w:val="7FEC19B4"/>
    <w:lvl w:ilvl="0" w:tplc="E1121F92">
      <w:start w:val="1"/>
      <w:numFmt w:val="upperLetter"/>
      <w:lvlText w:val="%1."/>
      <w:lvlJc w:val="left"/>
      <w:pPr>
        <w:ind w:left="720" w:hanging="360"/>
      </w:pPr>
      <w:rPr>
        <w:rFonts w:hint="default"/>
      </w:rPr>
    </w:lvl>
    <w:lvl w:ilvl="1" w:tplc="1E2A78B4">
      <w:start w:val="1"/>
      <w:numFmt w:val="upperLetter"/>
      <w:lvlText w:val="%2."/>
      <w:lvlJc w:val="left"/>
      <w:pPr>
        <w:ind w:left="144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A248B"/>
    <w:multiLevelType w:val="hybridMultilevel"/>
    <w:tmpl w:val="ACD03D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4303DB"/>
    <w:multiLevelType w:val="hybridMultilevel"/>
    <w:tmpl w:val="FD4CEB4C"/>
    <w:lvl w:ilvl="0" w:tplc="42AC4724">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6B6757"/>
    <w:multiLevelType w:val="hybridMultilevel"/>
    <w:tmpl w:val="70DE6A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8E22E8"/>
    <w:multiLevelType w:val="hybridMultilevel"/>
    <w:tmpl w:val="CED097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C13E93"/>
    <w:multiLevelType w:val="hybridMultilevel"/>
    <w:tmpl w:val="65FCF3EC"/>
    <w:lvl w:ilvl="0" w:tplc="AD7C11E2">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357D6"/>
    <w:multiLevelType w:val="hybridMultilevel"/>
    <w:tmpl w:val="7A6888F8"/>
    <w:lvl w:ilvl="0" w:tplc="1E2A78B4">
      <w:start w:val="1"/>
      <w:numFmt w:val="upperLetter"/>
      <w:lvlText w:val="%1."/>
      <w:lvlJc w:val="left"/>
      <w:pPr>
        <w:ind w:left="216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1" w:tplc="1E2A78B4">
      <w:start w:val="1"/>
      <w:numFmt w:val="upperLetter"/>
      <w:lvlText w:val="%2."/>
      <w:lvlJc w:val="left"/>
      <w:pPr>
        <w:ind w:left="288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2" w:tplc="3490D17C">
      <w:start w:val="32"/>
      <w:numFmt w:val="decimal"/>
      <w:lvlText w:val="%3."/>
      <w:lvlJc w:val="left"/>
      <w:pPr>
        <w:ind w:left="3780" w:hanging="360"/>
      </w:pPr>
      <w:rPr>
        <w:rFonts w:hint="default"/>
        <w:b/>
        <w:color w:val="FF0000"/>
        <w:u w:val="single"/>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CBF2650"/>
    <w:multiLevelType w:val="multilevel"/>
    <w:tmpl w:val="04FEF832"/>
    <w:name w:val="zzmpStandard||Standard|2|3|1|1|12|9||1|12|1||1|12|1||1|12|1||1|12|0||1|12|0||1|12|0||1|12|0||1|12|0||"/>
    <w:lvl w:ilvl="0">
      <w:start w:val="1"/>
      <w:numFmt w:val="decimal"/>
      <w:pStyle w:val="StandardL1"/>
      <w:lvlText w:val="%1."/>
      <w:lvlJc w:val="left"/>
      <w:pPr>
        <w:tabs>
          <w:tab w:val="num" w:pos="1440"/>
        </w:tabs>
        <w:ind w:left="0" w:firstLine="720"/>
      </w:pPr>
      <w:rPr>
        <w:b w:val="0"/>
        <w:i w:val="0"/>
        <w:caps w:val="0"/>
        <w:smallCaps w:val="0"/>
        <w:strike w:val="0"/>
        <w:dstrike w:val="0"/>
        <w:u w:val="none"/>
        <w:effect w:val="none"/>
      </w:rPr>
    </w:lvl>
    <w:lvl w:ilvl="1">
      <w:start w:val="1"/>
      <w:numFmt w:val="upperLetter"/>
      <w:pStyle w:val="StandardL2"/>
      <w:lvlText w:val="%2."/>
      <w:lvlJc w:val="left"/>
      <w:pPr>
        <w:tabs>
          <w:tab w:val="num" w:pos="2160"/>
        </w:tabs>
        <w:ind w:left="0" w:firstLine="1440"/>
      </w:pPr>
      <w:rPr>
        <w:b w:val="0"/>
        <w:i w:val="0"/>
        <w:caps w:val="0"/>
        <w:smallCaps w:val="0"/>
        <w:strike w:val="0"/>
        <w:dstrike w:val="0"/>
        <w:u w:val="none"/>
        <w:effect w:val="none"/>
      </w:rPr>
    </w:lvl>
    <w:lvl w:ilvl="2">
      <w:start w:val="1"/>
      <w:numFmt w:val="lowerRoman"/>
      <w:pStyle w:val="StandardL3"/>
      <w:lvlText w:val="(%3)"/>
      <w:lvlJc w:val="left"/>
      <w:pPr>
        <w:tabs>
          <w:tab w:val="num" w:pos="2160"/>
        </w:tabs>
        <w:ind w:left="0" w:firstLine="1440"/>
      </w:pPr>
      <w:rPr>
        <w:b w:val="0"/>
        <w:i w:val="0"/>
        <w:caps w:val="0"/>
        <w:smallCaps w:val="0"/>
        <w:strike w:val="0"/>
        <w:dstrike w:val="0"/>
        <w:u w:val="none"/>
        <w:effect w:val="none"/>
      </w:rPr>
    </w:lvl>
    <w:lvl w:ilvl="3">
      <w:start w:val="1"/>
      <w:numFmt w:val="decimal"/>
      <w:pStyle w:val="StandardL4"/>
      <w:lvlText w:val="(%4)"/>
      <w:lvlJc w:val="left"/>
      <w:pPr>
        <w:tabs>
          <w:tab w:val="num" w:pos="2880"/>
        </w:tabs>
        <w:ind w:left="0" w:firstLine="2160"/>
      </w:pPr>
      <w:rPr>
        <w:b w:val="0"/>
        <w:i w:val="0"/>
        <w:caps w:val="0"/>
        <w:smallCaps w:val="0"/>
        <w:strike w:val="0"/>
        <w:dstrike w:val="0"/>
        <w:u w:val="none"/>
        <w:effect w:val="none"/>
      </w:rPr>
    </w:lvl>
    <w:lvl w:ilvl="4">
      <w:start w:val="1"/>
      <w:numFmt w:val="lowerLetter"/>
      <w:pStyle w:val="StandardL5"/>
      <w:lvlText w:val="%5."/>
      <w:lvlJc w:val="left"/>
      <w:pPr>
        <w:tabs>
          <w:tab w:val="num" w:pos="3600"/>
        </w:tabs>
        <w:ind w:left="0" w:firstLine="2880"/>
      </w:pPr>
      <w:rPr>
        <w:b w:val="0"/>
        <w:i w:val="0"/>
        <w:caps w:val="0"/>
        <w:smallCaps w:val="0"/>
        <w:strike w:val="0"/>
        <w:dstrike w:val="0"/>
        <w:u w:val="none"/>
        <w:effect w:val="none"/>
      </w:rPr>
    </w:lvl>
    <w:lvl w:ilvl="5">
      <w:start w:val="1"/>
      <w:numFmt w:val="lowerRoman"/>
      <w:pStyle w:val="StandardL6"/>
      <w:lvlText w:val="%6."/>
      <w:lvlJc w:val="left"/>
      <w:pPr>
        <w:tabs>
          <w:tab w:val="num" w:pos="4320"/>
        </w:tabs>
        <w:ind w:left="0" w:firstLine="3600"/>
      </w:pPr>
      <w:rPr>
        <w:b w:val="0"/>
        <w:i w:val="0"/>
        <w:caps w:val="0"/>
        <w:smallCaps w:val="0"/>
        <w:strike w:val="0"/>
        <w:dstrike w:val="0"/>
        <w:u w:val="none"/>
        <w:effect w:val="none"/>
      </w:rPr>
    </w:lvl>
    <w:lvl w:ilvl="6">
      <w:start w:val="1"/>
      <w:numFmt w:val="decimal"/>
      <w:pStyle w:val="StandardL7"/>
      <w:lvlText w:val="%7)"/>
      <w:lvlJc w:val="left"/>
      <w:pPr>
        <w:tabs>
          <w:tab w:val="num" w:pos="5040"/>
        </w:tabs>
        <w:ind w:left="0" w:firstLine="4320"/>
      </w:pPr>
      <w:rPr>
        <w:b w:val="0"/>
        <w:i w:val="0"/>
        <w:caps w:val="0"/>
        <w:smallCaps w:val="0"/>
        <w:strike w:val="0"/>
        <w:dstrike w:val="0"/>
        <w:u w:val="none"/>
        <w:effect w:val="none"/>
      </w:rPr>
    </w:lvl>
    <w:lvl w:ilvl="7">
      <w:start w:val="1"/>
      <w:numFmt w:val="lowerLetter"/>
      <w:pStyle w:val="StandardL8"/>
      <w:lvlText w:val="%8)"/>
      <w:lvlJc w:val="left"/>
      <w:pPr>
        <w:tabs>
          <w:tab w:val="num" w:pos="5760"/>
        </w:tabs>
        <w:ind w:left="0" w:firstLine="5040"/>
      </w:pPr>
      <w:rPr>
        <w:b w:val="0"/>
        <w:i w:val="0"/>
        <w:caps w:val="0"/>
        <w:smallCaps w:val="0"/>
        <w:strike w:val="0"/>
        <w:dstrike w:val="0"/>
        <w:u w:val="none"/>
        <w:effect w:val="none"/>
      </w:rPr>
    </w:lvl>
    <w:lvl w:ilvl="8">
      <w:start w:val="1"/>
      <w:numFmt w:val="lowerRoman"/>
      <w:pStyle w:val="StandardL9"/>
      <w:lvlText w:val="%9)"/>
      <w:lvlJc w:val="left"/>
      <w:pPr>
        <w:tabs>
          <w:tab w:val="num" w:pos="6480"/>
        </w:tabs>
        <w:ind w:left="0" w:firstLine="5760"/>
      </w:pPr>
      <w:rPr>
        <w:b w:val="0"/>
        <w:i w:val="0"/>
        <w:caps w:val="0"/>
        <w:smallCaps w:val="0"/>
        <w:strike w:val="0"/>
        <w:dstrike w:val="0"/>
        <w:u w:val="none"/>
        <w:effect w:val="none"/>
      </w:rPr>
    </w:lvl>
  </w:abstractNum>
  <w:abstractNum w:abstractNumId="15" w15:restartNumberingAfterBreak="0">
    <w:nsid w:val="3E2834DA"/>
    <w:multiLevelType w:val="hybridMultilevel"/>
    <w:tmpl w:val="17B4D730"/>
    <w:lvl w:ilvl="0" w:tplc="A0BE4A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834884"/>
    <w:multiLevelType w:val="hybridMultilevel"/>
    <w:tmpl w:val="5EC042B0"/>
    <w:lvl w:ilvl="0" w:tplc="F8323CDE">
      <w:start w:val="29"/>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F38EC"/>
    <w:multiLevelType w:val="hybridMultilevel"/>
    <w:tmpl w:val="C150AA2C"/>
    <w:lvl w:ilvl="0" w:tplc="E1121F92">
      <w:start w:val="1"/>
      <w:numFmt w:val="upperLetter"/>
      <w:lvlText w:val="%1."/>
      <w:lvlJc w:val="left"/>
      <w:pPr>
        <w:ind w:left="720" w:hanging="360"/>
      </w:pPr>
      <w:rPr>
        <w:rFonts w:hint="default"/>
      </w:rPr>
    </w:lvl>
    <w:lvl w:ilvl="1" w:tplc="1E2A78B4">
      <w:start w:val="1"/>
      <w:numFmt w:val="upperLetter"/>
      <w:lvlText w:val="%2."/>
      <w:lvlJc w:val="left"/>
      <w:pPr>
        <w:ind w:left="144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2" w:tplc="F70418E2">
      <w:start w:val="33"/>
      <w:numFmt w:val="decimal"/>
      <w:lvlText w:val="%3."/>
      <w:lvlJc w:val="left"/>
      <w:pPr>
        <w:ind w:left="2340" w:hanging="360"/>
      </w:pPr>
      <w:rPr>
        <w:rFonts w:hint="default"/>
        <w:color w:val="FF0000"/>
        <w:u w:val="sing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926F27"/>
    <w:multiLevelType w:val="hybridMultilevel"/>
    <w:tmpl w:val="16E6CE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093708"/>
    <w:multiLevelType w:val="hybridMultilevel"/>
    <w:tmpl w:val="2CD69AFA"/>
    <w:lvl w:ilvl="0" w:tplc="65E815F2">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3D22A2"/>
    <w:multiLevelType w:val="hybridMultilevel"/>
    <w:tmpl w:val="5B042CFC"/>
    <w:lvl w:ilvl="0" w:tplc="C268AB70">
      <w:start w:val="1"/>
      <w:numFmt w:val="lowerLetter"/>
      <w:lvlText w:val="%1."/>
      <w:lvlJc w:val="left"/>
      <w:pPr>
        <w:ind w:left="144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EBF4C84"/>
    <w:multiLevelType w:val="hybridMultilevel"/>
    <w:tmpl w:val="5FE67212"/>
    <w:lvl w:ilvl="0" w:tplc="5E9AAFB0">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731497"/>
    <w:multiLevelType w:val="hybridMultilevel"/>
    <w:tmpl w:val="849253A2"/>
    <w:lvl w:ilvl="0" w:tplc="7C22AD78">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F165C"/>
    <w:multiLevelType w:val="hybridMultilevel"/>
    <w:tmpl w:val="0ECC2088"/>
    <w:lvl w:ilvl="0" w:tplc="2294CFD4">
      <w:start w:val="6"/>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CA617C"/>
    <w:multiLevelType w:val="hybridMultilevel"/>
    <w:tmpl w:val="E97495EE"/>
    <w:lvl w:ilvl="0" w:tplc="38CA17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F185916"/>
    <w:multiLevelType w:val="hybridMultilevel"/>
    <w:tmpl w:val="E24ABAE4"/>
    <w:lvl w:ilvl="0" w:tplc="657A5D30">
      <w:start w:val="36"/>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E6186"/>
    <w:multiLevelType w:val="hybridMultilevel"/>
    <w:tmpl w:val="6EDC7B02"/>
    <w:lvl w:ilvl="0" w:tplc="B0925CC8">
      <w:start w:val="1"/>
      <w:numFmt w:val="lowerLetter"/>
      <w:lvlText w:val="%1."/>
      <w:lvlJc w:val="left"/>
      <w:pPr>
        <w:ind w:left="1350" w:hanging="630"/>
      </w:pPr>
      <w:rPr>
        <w:rFonts w:ascii="Times New Roman" w:eastAsiaTheme="minorHAnsi" w:hAnsi="Times New Roman" w:cs="Times New Roman" w:hint="default"/>
      </w:rPr>
    </w:lvl>
    <w:lvl w:ilvl="1" w:tplc="6E0ADDB6">
      <w:start w:val="1"/>
      <w:numFmt w:val="decimal"/>
      <w:lvlText w:val="(%2)"/>
      <w:lvlJc w:val="left"/>
      <w:pPr>
        <w:ind w:left="1800" w:hanging="360"/>
      </w:pPr>
      <w:rPr>
        <w:rFonts w:ascii="Times New Roman" w:eastAsiaTheme="minorHAns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5873D22"/>
    <w:multiLevelType w:val="hybridMultilevel"/>
    <w:tmpl w:val="D988BC42"/>
    <w:lvl w:ilvl="0" w:tplc="1E2A78B4">
      <w:start w:val="1"/>
      <w:numFmt w:val="upperLetter"/>
      <w:lvlText w:val="%1."/>
      <w:lvlJc w:val="left"/>
      <w:pPr>
        <w:ind w:left="45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1" w:tplc="9F6EDD9A">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FE6B01"/>
    <w:multiLevelType w:val="hybridMultilevel"/>
    <w:tmpl w:val="7E06506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41077A"/>
    <w:multiLevelType w:val="hybridMultilevel"/>
    <w:tmpl w:val="73E81F0A"/>
    <w:lvl w:ilvl="0" w:tplc="5E9AAFB0">
      <w:start w:val="1"/>
      <w:numFmt w:val="lowerRoman"/>
      <w:lvlText w:val="(%1)"/>
      <w:lvlJc w:val="right"/>
      <w:pPr>
        <w:ind w:left="720" w:hanging="360"/>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A33525"/>
    <w:multiLevelType w:val="hybridMultilevel"/>
    <w:tmpl w:val="B7862F4E"/>
    <w:lvl w:ilvl="0" w:tplc="A3B4CE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0C166F5"/>
    <w:multiLevelType w:val="hybridMultilevel"/>
    <w:tmpl w:val="91FCE81A"/>
    <w:lvl w:ilvl="0" w:tplc="BDB690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C0221C3"/>
    <w:multiLevelType w:val="hybridMultilevel"/>
    <w:tmpl w:val="FE7A5CC0"/>
    <w:lvl w:ilvl="0" w:tplc="C394843C">
      <w:start w:val="2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21941"/>
    <w:multiLevelType w:val="hybridMultilevel"/>
    <w:tmpl w:val="1540BB18"/>
    <w:lvl w:ilvl="0" w:tplc="2A40319E">
      <w:start w:val="7"/>
      <w:numFmt w:val="lowerLetter"/>
      <w:lvlText w:val="%1."/>
      <w:lvlJc w:val="left"/>
      <w:pPr>
        <w:ind w:left="1440" w:hanging="360"/>
      </w:pPr>
      <w:rPr>
        <w:rFonts w:ascii="Times New Roman" w:hAnsi="Times New Roman" w:hint="default"/>
        <w:b w:val="0"/>
        <w:i w:val="0"/>
        <w:caps w:val="0"/>
        <w:strike w:val="0"/>
        <w:dstrik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7142708">
    <w:abstractNumId w:val="1"/>
  </w:num>
  <w:num w:numId="2" w16cid:durableId="1998607472">
    <w:abstractNumId w:val="27"/>
  </w:num>
  <w:num w:numId="3" w16cid:durableId="1882478915">
    <w:abstractNumId w:val="9"/>
  </w:num>
  <w:num w:numId="4" w16cid:durableId="1475488659">
    <w:abstractNumId w:val="8"/>
  </w:num>
  <w:num w:numId="5" w16cid:durableId="1002120742">
    <w:abstractNumId w:val="30"/>
  </w:num>
  <w:num w:numId="6" w16cid:durableId="1950117905">
    <w:abstractNumId w:val="31"/>
  </w:num>
  <w:num w:numId="7" w16cid:durableId="1630815197">
    <w:abstractNumId w:val="11"/>
  </w:num>
  <w:num w:numId="8" w16cid:durableId="1693677928">
    <w:abstractNumId w:val="24"/>
  </w:num>
  <w:num w:numId="9" w16cid:durableId="842889728">
    <w:abstractNumId w:val="0"/>
  </w:num>
  <w:num w:numId="10" w16cid:durableId="971910853">
    <w:abstractNumId w:val="10"/>
  </w:num>
  <w:num w:numId="11" w16cid:durableId="1147475528">
    <w:abstractNumId w:val="20"/>
  </w:num>
  <w:num w:numId="12" w16cid:durableId="1730106759">
    <w:abstractNumId w:val="15"/>
  </w:num>
  <w:num w:numId="13" w16cid:durableId="1275795257">
    <w:abstractNumId w:val="2"/>
  </w:num>
  <w:num w:numId="14" w16cid:durableId="500049484">
    <w:abstractNumId w:val="22"/>
  </w:num>
  <w:num w:numId="15" w16cid:durableId="566494981">
    <w:abstractNumId w:val="19"/>
  </w:num>
  <w:num w:numId="16" w16cid:durableId="1523203263">
    <w:abstractNumId w:val="13"/>
  </w:num>
  <w:num w:numId="17" w16cid:durableId="1488857210">
    <w:abstractNumId w:val="5"/>
  </w:num>
  <w:num w:numId="18" w16cid:durableId="1770351623">
    <w:abstractNumId w:val="18"/>
  </w:num>
  <w:num w:numId="19" w16cid:durableId="1583442402">
    <w:abstractNumId w:val="7"/>
  </w:num>
  <w:num w:numId="20" w16cid:durableId="1956713848">
    <w:abstractNumId w:val="12"/>
  </w:num>
  <w:num w:numId="21" w16cid:durableId="2008557665">
    <w:abstractNumId w:val="17"/>
  </w:num>
  <w:num w:numId="22" w16cid:durableId="338585132">
    <w:abstractNumId w:val="4"/>
  </w:num>
  <w:num w:numId="23" w16cid:durableId="65107529">
    <w:abstractNumId w:val="29"/>
  </w:num>
  <w:num w:numId="24" w16cid:durableId="609968761">
    <w:abstractNumId w:val="21"/>
  </w:num>
  <w:num w:numId="25" w16cid:durableId="15572820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175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9724297">
    <w:abstractNumId w:val="23"/>
  </w:num>
  <w:num w:numId="28" w16cid:durableId="1272010272">
    <w:abstractNumId w:val="33"/>
  </w:num>
  <w:num w:numId="29" w16cid:durableId="15456721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6856058">
    <w:abstractNumId w:val="25"/>
  </w:num>
  <w:num w:numId="31" w16cid:durableId="348213624">
    <w:abstractNumId w:val="28"/>
  </w:num>
  <w:num w:numId="32" w16cid:durableId="1147282560">
    <w:abstractNumId w:val="32"/>
  </w:num>
  <w:num w:numId="33" w16cid:durableId="1825849194">
    <w:abstractNumId w:val="16"/>
  </w:num>
  <w:num w:numId="34" w16cid:durableId="28577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C3"/>
    <w:rsid w:val="000E4D7C"/>
    <w:rsid w:val="001A0C00"/>
    <w:rsid w:val="00515929"/>
    <w:rsid w:val="006D440E"/>
    <w:rsid w:val="00A14D1A"/>
    <w:rsid w:val="00B44092"/>
    <w:rsid w:val="00C411F1"/>
    <w:rsid w:val="00DB4CB4"/>
    <w:rsid w:val="00EE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E57C"/>
  <w15:chartTrackingRefBased/>
  <w15:docId w15:val="{20CF027D-B4AA-49A1-A1BC-4DE2E1FF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C3"/>
    <w:pPr>
      <w:spacing w:after="0" w:line="240" w:lineRule="auto"/>
      <w:jc w:val="both"/>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EE7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E7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3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E73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E73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E73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E73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E73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E73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3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E73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3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E73C3"/>
    <w:rPr>
      <w:rFonts w:eastAsiaTheme="majorEastAsia" w:cstheme="majorBidi"/>
      <w:i/>
      <w:iCs/>
      <w:color w:val="0F4761" w:themeColor="accent1" w:themeShade="BF"/>
    </w:rPr>
  </w:style>
  <w:style w:type="character" w:customStyle="1" w:styleId="Heading5Char">
    <w:name w:val="Heading 5 Char"/>
    <w:basedOn w:val="DefaultParagraphFont"/>
    <w:link w:val="Heading5"/>
    <w:rsid w:val="00EE73C3"/>
    <w:rPr>
      <w:rFonts w:eastAsiaTheme="majorEastAsia" w:cstheme="majorBidi"/>
      <w:color w:val="0F4761" w:themeColor="accent1" w:themeShade="BF"/>
    </w:rPr>
  </w:style>
  <w:style w:type="character" w:customStyle="1" w:styleId="Heading6Char">
    <w:name w:val="Heading 6 Char"/>
    <w:basedOn w:val="DefaultParagraphFont"/>
    <w:link w:val="Heading6"/>
    <w:rsid w:val="00EE73C3"/>
    <w:rPr>
      <w:rFonts w:eastAsiaTheme="majorEastAsia" w:cstheme="majorBidi"/>
      <w:i/>
      <w:iCs/>
      <w:color w:val="595959" w:themeColor="text1" w:themeTint="A6"/>
    </w:rPr>
  </w:style>
  <w:style w:type="character" w:customStyle="1" w:styleId="Heading7Char">
    <w:name w:val="Heading 7 Char"/>
    <w:basedOn w:val="DefaultParagraphFont"/>
    <w:link w:val="Heading7"/>
    <w:rsid w:val="00EE73C3"/>
    <w:rPr>
      <w:rFonts w:eastAsiaTheme="majorEastAsia" w:cstheme="majorBidi"/>
      <w:color w:val="595959" w:themeColor="text1" w:themeTint="A6"/>
    </w:rPr>
  </w:style>
  <w:style w:type="character" w:customStyle="1" w:styleId="Heading8Char">
    <w:name w:val="Heading 8 Char"/>
    <w:basedOn w:val="DefaultParagraphFont"/>
    <w:link w:val="Heading8"/>
    <w:rsid w:val="00EE73C3"/>
    <w:rPr>
      <w:rFonts w:eastAsiaTheme="majorEastAsia" w:cstheme="majorBidi"/>
      <w:i/>
      <w:iCs/>
      <w:color w:val="272727" w:themeColor="text1" w:themeTint="D8"/>
    </w:rPr>
  </w:style>
  <w:style w:type="character" w:customStyle="1" w:styleId="Heading9Char">
    <w:name w:val="Heading 9 Char"/>
    <w:basedOn w:val="DefaultParagraphFont"/>
    <w:link w:val="Heading9"/>
    <w:rsid w:val="00EE73C3"/>
    <w:rPr>
      <w:rFonts w:eastAsiaTheme="majorEastAsia" w:cstheme="majorBidi"/>
      <w:color w:val="272727" w:themeColor="text1" w:themeTint="D8"/>
    </w:rPr>
  </w:style>
  <w:style w:type="paragraph" w:styleId="Title">
    <w:name w:val="Title"/>
    <w:basedOn w:val="Normal"/>
    <w:next w:val="Normal"/>
    <w:link w:val="TitleChar"/>
    <w:uiPriority w:val="10"/>
    <w:qFormat/>
    <w:rsid w:val="00EE73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3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3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3C3"/>
    <w:pPr>
      <w:spacing w:before="160"/>
      <w:jc w:val="center"/>
    </w:pPr>
    <w:rPr>
      <w:i/>
      <w:iCs/>
      <w:color w:val="404040" w:themeColor="text1" w:themeTint="BF"/>
    </w:rPr>
  </w:style>
  <w:style w:type="character" w:customStyle="1" w:styleId="QuoteChar">
    <w:name w:val="Quote Char"/>
    <w:basedOn w:val="DefaultParagraphFont"/>
    <w:link w:val="Quote"/>
    <w:uiPriority w:val="29"/>
    <w:rsid w:val="00EE73C3"/>
    <w:rPr>
      <w:i/>
      <w:iCs/>
      <w:color w:val="404040" w:themeColor="text1" w:themeTint="BF"/>
    </w:rPr>
  </w:style>
  <w:style w:type="paragraph" w:styleId="ListParagraph">
    <w:name w:val="List Paragraph"/>
    <w:basedOn w:val="Normal"/>
    <w:uiPriority w:val="34"/>
    <w:qFormat/>
    <w:rsid w:val="00EE73C3"/>
    <w:pPr>
      <w:ind w:left="720"/>
      <w:contextualSpacing/>
    </w:pPr>
  </w:style>
  <w:style w:type="character" w:styleId="IntenseEmphasis">
    <w:name w:val="Intense Emphasis"/>
    <w:basedOn w:val="DefaultParagraphFont"/>
    <w:uiPriority w:val="21"/>
    <w:qFormat/>
    <w:rsid w:val="00EE73C3"/>
    <w:rPr>
      <w:i/>
      <w:iCs/>
      <w:color w:val="0F4761" w:themeColor="accent1" w:themeShade="BF"/>
    </w:rPr>
  </w:style>
  <w:style w:type="paragraph" w:styleId="IntenseQuote">
    <w:name w:val="Intense Quote"/>
    <w:basedOn w:val="Normal"/>
    <w:next w:val="Normal"/>
    <w:link w:val="IntenseQuoteChar"/>
    <w:uiPriority w:val="30"/>
    <w:qFormat/>
    <w:rsid w:val="00EE7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3C3"/>
    <w:rPr>
      <w:i/>
      <w:iCs/>
      <w:color w:val="0F4761" w:themeColor="accent1" w:themeShade="BF"/>
    </w:rPr>
  </w:style>
  <w:style w:type="character" w:styleId="IntenseReference">
    <w:name w:val="Intense Reference"/>
    <w:basedOn w:val="DefaultParagraphFont"/>
    <w:uiPriority w:val="32"/>
    <w:qFormat/>
    <w:rsid w:val="00EE73C3"/>
    <w:rPr>
      <w:b/>
      <w:bCs/>
      <w:smallCaps/>
      <w:color w:val="0F4761" w:themeColor="accent1" w:themeShade="BF"/>
      <w:spacing w:val="5"/>
    </w:rPr>
  </w:style>
  <w:style w:type="paragraph" w:styleId="FootnoteText">
    <w:name w:val="footnote text"/>
    <w:basedOn w:val="Normal"/>
    <w:link w:val="FootnoteTextChar"/>
    <w:semiHidden/>
    <w:rsid w:val="00EE73C3"/>
    <w:rPr>
      <w:rFonts w:eastAsia="Times New Roman"/>
    </w:rPr>
  </w:style>
  <w:style w:type="character" w:customStyle="1" w:styleId="FootnoteTextChar">
    <w:name w:val="Footnote Text Char"/>
    <w:basedOn w:val="DefaultParagraphFont"/>
    <w:link w:val="FootnoteText"/>
    <w:semiHidden/>
    <w:rsid w:val="00EE73C3"/>
    <w:rPr>
      <w:rFonts w:ascii="Times New Roman" w:eastAsia="Times New Roman" w:hAnsi="Times New Roman" w:cs="Times New Roman"/>
      <w:kern w:val="0"/>
      <w14:ligatures w14:val="none"/>
    </w:rPr>
  </w:style>
  <w:style w:type="paragraph" w:styleId="Header">
    <w:name w:val="header"/>
    <w:basedOn w:val="Normal"/>
    <w:link w:val="HeaderChar"/>
    <w:semiHidden/>
    <w:rsid w:val="00EE73C3"/>
    <w:pPr>
      <w:tabs>
        <w:tab w:val="center" w:pos="4320"/>
        <w:tab w:val="right" w:pos="8640"/>
      </w:tabs>
    </w:pPr>
    <w:rPr>
      <w:rFonts w:eastAsia="Times New Roman"/>
    </w:rPr>
  </w:style>
  <w:style w:type="character" w:customStyle="1" w:styleId="HeaderChar">
    <w:name w:val="Header Char"/>
    <w:basedOn w:val="DefaultParagraphFont"/>
    <w:link w:val="Header"/>
    <w:semiHidden/>
    <w:rsid w:val="00EE73C3"/>
    <w:rPr>
      <w:rFonts w:ascii="Times New Roman" w:eastAsia="Times New Roman" w:hAnsi="Times New Roman" w:cs="Times New Roman"/>
      <w:kern w:val="0"/>
      <w14:ligatures w14:val="none"/>
    </w:rPr>
  </w:style>
  <w:style w:type="paragraph" w:styleId="Footer">
    <w:name w:val="footer"/>
    <w:basedOn w:val="Normal"/>
    <w:link w:val="FooterChar"/>
    <w:uiPriority w:val="99"/>
    <w:rsid w:val="00EE73C3"/>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EE73C3"/>
    <w:rPr>
      <w:rFonts w:ascii="Times New Roman" w:eastAsia="Times New Roman" w:hAnsi="Times New Roman" w:cs="Times New Roman"/>
      <w:kern w:val="0"/>
      <w14:ligatures w14:val="none"/>
    </w:rPr>
  </w:style>
  <w:style w:type="character" w:styleId="FootnoteReference">
    <w:name w:val="footnote reference"/>
    <w:semiHidden/>
    <w:rsid w:val="00EE73C3"/>
    <w:rPr>
      <w:position w:val="6"/>
      <w:sz w:val="16"/>
    </w:rPr>
  </w:style>
  <w:style w:type="character" w:styleId="PageNumber">
    <w:name w:val="page number"/>
    <w:basedOn w:val="DefaultParagraphFont"/>
    <w:semiHidden/>
    <w:rsid w:val="00EE73C3"/>
  </w:style>
  <w:style w:type="paragraph" w:styleId="BodyText">
    <w:name w:val="Body Text"/>
    <w:basedOn w:val="Normal"/>
    <w:link w:val="BodyTextChar"/>
    <w:semiHidden/>
    <w:rsid w:val="00EE73C3"/>
    <w:rPr>
      <w:rFonts w:eastAsia="Times New Roman"/>
    </w:rPr>
  </w:style>
  <w:style w:type="character" w:customStyle="1" w:styleId="BodyTextChar">
    <w:name w:val="Body Text Char"/>
    <w:basedOn w:val="DefaultParagraphFont"/>
    <w:link w:val="BodyText"/>
    <w:semiHidden/>
    <w:rsid w:val="00EE73C3"/>
    <w:rPr>
      <w:rFonts w:ascii="Times New Roman" w:eastAsia="Times New Roman" w:hAnsi="Times New Roman" w:cs="Times New Roman"/>
      <w:kern w:val="0"/>
      <w14:ligatures w14:val="none"/>
    </w:rPr>
  </w:style>
  <w:style w:type="paragraph" w:styleId="BodyTextIndent">
    <w:name w:val="Body Text Indent"/>
    <w:basedOn w:val="Normal"/>
    <w:link w:val="BodyTextIndentChar"/>
    <w:semiHidden/>
    <w:rsid w:val="00EE73C3"/>
    <w:pPr>
      <w:ind w:left="4320" w:hanging="4320"/>
    </w:pPr>
    <w:rPr>
      <w:rFonts w:eastAsia="Times New Roman"/>
      <w:bCs/>
    </w:rPr>
  </w:style>
  <w:style w:type="character" w:customStyle="1" w:styleId="BodyTextIndentChar">
    <w:name w:val="Body Text Indent Char"/>
    <w:basedOn w:val="DefaultParagraphFont"/>
    <w:link w:val="BodyTextIndent"/>
    <w:semiHidden/>
    <w:rsid w:val="00EE73C3"/>
    <w:rPr>
      <w:rFonts w:ascii="Times New Roman" w:eastAsia="Times New Roman" w:hAnsi="Times New Roman" w:cs="Times New Roman"/>
      <w:bCs/>
      <w:kern w:val="0"/>
      <w14:ligatures w14:val="none"/>
    </w:rPr>
  </w:style>
  <w:style w:type="paragraph" w:styleId="BodyTextIndent2">
    <w:name w:val="Body Text Indent 2"/>
    <w:basedOn w:val="Normal"/>
    <w:link w:val="BodyTextIndent2Char"/>
    <w:semiHidden/>
    <w:rsid w:val="00EE73C3"/>
    <w:pPr>
      <w:ind w:firstLine="720"/>
    </w:pPr>
    <w:rPr>
      <w:rFonts w:eastAsia="Times New Roman"/>
    </w:rPr>
  </w:style>
  <w:style w:type="character" w:customStyle="1" w:styleId="BodyTextIndent2Char">
    <w:name w:val="Body Text Indent 2 Char"/>
    <w:basedOn w:val="DefaultParagraphFont"/>
    <w:link w:val="BodyTextIndent2"/>
    <w:semiHidden/>
    <w:rsid w:val="00EE73C3"/>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E73C3"/>
    <w:pPr>
      <w:spacing w:before="100" w:beforeAutospacing="1" w:after="100" w:afterAutospacing="1"/>
      <w:jc w:val="left"/>
    </w:pPr>
    <w:rPr>
      <w:rFonts w:eastAsiaTheme="minorEastAsia"/>
    </w:rPr>
  </w:style>
  <w:style w:type="paragraph" w:styleId="BalloonText">
    <w:name w:val="Balloon Text"/>
    <w:basedOn w:val="Normal"/>
    <w:link w:val="BalloonTextChar"/>
    <w:uiPriority w:val="99"/>
    <w:semiHidden/>
    <w:unhideWhenUsed/>
    <w:rsid w:val="00EE73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3C3"/>
    <w:rPr>
      <w:rFonts w:ascii="Segoe UI" w:hAnsi="Segoe UI" w:cs="Segoe UI"/>
      <w:kern w:val="0"/>
      <w:sz w:val="18"/>
      <w:szCs w:val="18"/>
      <w14:ligatures w14:val="none"/>
    </w:rPr>
  </w:style>
  <w:style w:type="character" w:customStyle="1" w:styleId="Bodytext2">
    <w:name w:val="Body text (2)_"/>
    <w:basedOn w:val="DefaultParagraphFont"/>
    <w:link w:val="Bodytext20"/>
    <w:rsid w:val="00EE73C3"/>
    <w:rPr>
      <w:rFonts w:eastAsia="Times New Roman"/>
      <w:sz w:val="22"/>
      <w:szCs w:val="22"/>
      <w:shd w:val="clear" w:color="auto" w:fill="FFFFFF"/>
    </w:rPr>
  </w:style>
  <w:style w:type="character" w:customStyle="1" w:styleId="Bodytext2Exact">
    <w:name w:val="Body text (2) Exact"/>
    <w:basedOn w:val="DefaultParagraphFont"/>
    <w:rsid w:val="00EE73C3"/>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Normal"/>
    <w:link w:val="Bodytext2"/>
    <w:rsid w:val="00EE73C3"/>
    <w:pPr>
      <w:widowControl w:val="0"/>
      <w:shd w:val="clear" w:color="auto" w:fill="FFFFFF"/>
      <w:spacing w:before="240" w:line="274" w:lineRule="exact"/>
      <w:ind w:hanging="720"/>
    </w:pPr>
    <w:rPr>
      <w:rFonts w:asciiTheme="minorHAnsi" w:eastAsia="Times New Roman" w:hAnsiTheme="minorHAnsi" w:cstheme="minorBidi"/>
      <w:kern w:val="2"/>
      <w:sz w:val="22"/>
      <w:szCs w:val="22"/>
      <w14:ligatures w14:val="standardContextual"/>
    </w:rPr>
  </w:style>
  <w:style w:type="character" w:customStyle="1" w:styleId="Bodytext5Exact">
    <w:name w:val="Body text (5) Exact"/>
    <w:basedOn w:val="DefaultParagraphFont"/>
    <w:link w:val="Bodytext5"/>
    <w:rsid w:val="00EE73C3"/>
    <w:rPr>
      <w:rFonts w:ascii="Tahoma" w:eastAsia="Tahoma" w:hAnsi="Tahoma" w:cs="Tahoma"/>
      <w:sz w:val="21"/>
      <w:szCs w:val="21"/>
      <w:shd w:val="clear" w:color="auto" w:fill="FFFFFF"/>
    </w:rPr>
  </w:style>
  <w:style w:type="character" w:customStyle="1" w:styleId="Bodytext512ptExact">
    <w:name w:val="Body text (5) + 12 pt Exact"/>
    <w:basedOn w:val="Bodytext5Exact"/>
    <w:rsid w:val="00EE73C3"/>
    <w:rPr>
      <w:rFonts w:ascii="Tahoma" w:eastAsia="Tahoma" w:hAnsi="Tahoma" w:cs="Tahoma"/>
      <w:b/>
      <w:bCs/>
      <w:color w:val="000000"/>
      <w:spacing w:val="0"/>
      <w:w w:val="100"/>
      <w:position w:val="0"/>
      <w:sz w:val="24"/>
      <w:szCs w:val="24"/>
      <w:shd w:val="clear" w:color="auto" w:fill="FFFFFF"/>
      <w:lang w:val="en-US" w:eastAsia="en-US" w:bidi="en-US"/>
    </w:rPr>
  </w:style>
  <w:style w:type="paragraph" w:customStyle="1" w:styleId="Bodytext5">
    <w:name w:val="Body text (5)"/>
    <w:basedOn w:val="Normal"/>
    <w:link w:val="Bodytext5Exact"/>
    <w:rsid w:val="00EE73C3"/>
    <w:pPr>
      <w:widowControl w:val="0"/>
      <w:shd w:val="clear" w:color="auto" w:fill="FFFFFF"/>
      <w:spacing w:line="290" w:lineRule="exact"/>
      <w:jc w:val="left"/>
    </w:pPr>
    <w:rPr>
      <w:rFonts w:ascii="Tahoma" w:eastAsia="Tahoma" w:hAnsi="Tahoma" w:cs="Tahoma"/>
      <w:kern w:val="2"/>
      <w:sz w:val="21"/>
      <w:szCs w:val="21"/>
      <w14:ligatures w14:val="standardContextual"/>
    </w:rPr>
  </w:style>
  <w:style w:type="character" w:customStyle="1" w:styleId="Headerorfooter">
    <w:name w:val="Header or footer_"/>
    <w:basedOn w:val="DefaultParagraphFont"/>
    <w:rsid w:val="00EE73C3"/>
    <w:rPr>
      <w:rFonts w:ascii="Times New Roman" w:eastAsia="Times New Roman" w:hAnsi="Times New Roman" w:cs="Times New Roman"/>
      <w:b w:val="0"/>
      <w:bCs w:val="0"/>
      <w:i w:val="0"/>
      <w:iCs w:val="0"/>
      <w:smallCaps w:val="0"/>
      <w:strike w:val="0"/>
      <w:sz w:val="19"/>
      <w:szCs w:val="19"/>
      <w:u w:val="none"/>
    </w:rPr>
  </w:style>
  <w:style w:type="character" w:customStyle="1" w:styleId="Headerorfooter0">
    <w:name w:val="Header or footer"/>
    <w:basedOn w:val="Headerorfooter"/>
    <w:rsid w:val="00EE73C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4Exact">
    <w:name w:val="Body text (4) Exact"/>
    <w:basedOn w:val="DefaultParagraphFont"/>
    <w:link w:val="Bodytext4"/>
    <w:rsid w:val="00EE73C3"/>
    <w:rPr>
      <w:rFonts w:eastAsia="Times New Roman"/>
      <w:b/>
      <w:bCs/>
      <w:sz w:val="22"/>
      <w:szCs w:val="22"/>
      <w:shd w:val="clear" w:color="auto" w:fill="FFFFFF"/>
    </w:rPr>
  </w:style>
  <w:style w:type="character" w:customStyle="1" w:styleId="Bodytext495ptExact">
    <w:name w:val="Body text (4) + 9.5 pt Exact"/>
    <w:basedOn w:val="Bodytext4Exact"/>
    <w:rsid w:val="00EE73C3"/>
    <w:rPr>
      <w:rFonts w:eastAsia="Times New Roman"/>
      <w:b/>
      <w:bCs/>
      <w:color w:val="000000"/>
      <w:w w:val="100"/>
      <w:position w:val="0"/>
      <w:sz w:val="19"/>
      <w:szCs w:val="19"/>
      <w:shd w:val="clear" w:color="auto" w:fill="FFFFFF"/>
      <w:lang w:val="en-US" w:eastAsia="en-US" w:bidi="en-US"/>
    </w:rPr>
  </w:style>
  <w:style w:type="paragraph" w:customStyle="1" w:styleId="Bodytext4">
    <w:name w:val="Body text (4)"/>
    <w:basedOn w:val="Normal"/>
    <w:link w:val="Bodytext4Exact"/>
    <w:rsid w:val="00EE73C3"/>
    <w:pPr>
      <w:widowControl w:val="0"/>
      <w:shd w:val="clear" w:color="auto" w:fill="FFFFFF"/>
      <w:spacing w:line="244" w:lineRule="exact"/>
      <w:jc w:val="left"/>
    </w:pPr>
    <w:rPr>
      <w:rFonts w:asciiTheme="minorHAnsi" w:eastAsia="Times New Roman" w:hAnsiTheme="minorHAnsi" w:cstheme="minorBidi"/>
      <w:b/>
      <w:bCs/>
      <w:kern w:val="2"/>
      <w:sz w:val="22"/>
      <w:szCs w:val="22"/>
      <w14:ligatures w14:val="standardContextual"/>
    </w:rPr>
  </w:style>
  <w:style w:type="character" w:customStyle="1" w:styleId="Headerorfooter105pt">
    <w:name w:val="Header or footer + 10.5 pt"/>
    <w:basedOn w:val="Headerorfooter"/>
    <w:rsid w:val="00EE73C3"/>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styleId="CommentReference">
    <w:name w:val="annotation reference"/>
    <w:basedOn w:val="DefaultParagraphFont"/>
    <w:uiPriority w:val="99"/>
    <w:semiHidden/>
    <w:unhideWhenUsed/>
    <w:rsid w:val="00EE73C3"/>
    <w:rPr>
      <w:sz w:val="16"/>
      <w:szCs w:val="16"/>
    </w:rPr>
  </w:style>
  <w:style w:type="paragraph" w:styleId="CommentText">
    <w:name w:val="annotation text"/>
    <w:basedOn w:val="Normal"/>
    <w:link w:val="CommentTextChar"/>
    <w:uiPriority w:val="99"/>
    <w:unhideWhenUsed/>
    <w:rsid w:val="00EE73C3"/>
    <w:rPr>
      <w:sz w:val="20"/>
      <w:szCs w:val="20"/>
    </w:rPr>
  </w:style>
  <w:style w:type="character" w:customStyle="1" w:styleId="CommentTextChar">
    <w:name w:val="Comment Text Char"/>
    <w:basedOn w:val="DefaultParagraphFont"/>
    <w:link w:val="CommentText"/>
    <w:uiPriority w:val="99"/>
    <w:rsid w:val="00EE73C3"/>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E73C3"/>
    <w:rPr>
      <w:b/>
      <w:bCs/>
    </w:rPr>
  </w:style>
  <w:style w:type="character" w:customStyle="1" w:styleId="CommentSubjectChar">
    <w:name w:val="Comment Subject Char"/>
    <w:basedOn w:val="CommentTextChar"/>
    <w:link w:val="CommentSubject"/>
    <w:uiPriority w:val="99"/>
    <w:semiHidden/>
    <w:rsid w:val="00EE73C3"/>
    <w:rPr>
      <w:rFonts w:ascii="Times New Roman" w:hAnsi="Times New Roman" w:cs="Times New Roman"/>
      <w:b/>
      <w:bCs/>
      <w:kern w:val="0"/>
      <w:sz w:val="20"/>
      <w:szCs w:val="20"/>
      <w14:ligatures w14:val="none"/>
    </w:rPr>
  </w:style>
  <w:style w:type="paragraph" w:styleId="Revision">
    <w:name w:val="Revision"/>
    <w:hidden/>
    <w:uiPriority w:val="99"/>
    <w:semiHidden/>
    <w:rsid w:val="00EE73C3"/>
    <w:pPr>
      <w:spacing w:after="0" w:line="240" w:lineRule="auto"/>
    </w:pPr>
    <w:rPr>
      <w:rFonts w:ascii="Times New Roman" w:hAnsi="Times New Roman" w:cs="Times New Roman"/>
      <w:kern w:val="0"/>
      <w14:ligatures w14:val="none"/>
    </w:rPr>
  </w:style>
  <w:style w:type="paragraph" w:customStyle="1" w:styleId="StandardL1">
    <w:name w:val="Standard_L1"/>
    <w:basedOn w:val="Normal"/>
    <w:rsid w:val="00EE73C3"/>
    <w:pPr>
      <w:numPr>
        <w:numId w:val="25"/>
      </w:numPr>
      <w:spacing w:after="240"/>
    </w:pPr>
  </w:style>
  <w:style w:type="paragraph" w:customStyle="1" w:styleId="StandardL2">
    <w:name w:val="Standard_L2"/>
    <w:basedOn w:val="Normal"/>
    <w:rsid w:val="00EE73C3"/>
    <w:pPr>
      <w:numPr>
        <w:ilvl w:val="1"/>
        <w:numId w:val="25"/>
      </w:numPr>
      <w:spacing w:after="240"/>
    </w:pPr>
  </w:style>
  <w:style w:type="paragraph" w:customStyle="1" w:styleId="StandardL3">
    <w:name w:val="Standard_L3"/>
    <w:basedOn w:val="Normal"/>
    <w:rsid w:val="00EE73C3"/>
    <w:pPr>
      <w:numPr>
        <w:ilvl w:val="2"/>
        <w:numId w:val="25"/>
      </w:numPr>
      <w:spacing w:after="240"/>
    </w:pPr>
  </w:style>
  <w:style w:type="paragraph" w:customStyle="1" w:styleId="StandardL4">
    <w:name w:val="Standard_L4"/>
    <w:basedOn w:val="Normal"/>
    <w:rsid w:val="00EE73C3"/>
    <w:pPr>
      <w:numPr>
        <w:ilvl w:val="3"/>
        <w:numId w:val="25"/>
      </w:numPr>
      <w:spacing w:after="240"/>
    </w:pPr>
  </w:style>
  <w:style w:type="paragraph" w:customStyle="1" w:styleId="StandardL5">
    <w:name w:val="Standard_L5"/>
    <w:basedOn w:val="Normal"/>
    <w:rsid w:val="00EE73C3"/>
    <w:pPr>
      <w:numPr>
        <w:ilvl w:val="4"/>
        <w:numId w:val="25"/>
      </w:numPr>
      <w:spacing w:after="240"/>
    </w:pPr>
  </w:style>
  <w:style w:type="paragraph" w:customStyle="1" w:styleId="StandardL6">
    <w:name w:val="Standard_L6"/>
    <w:basedOn w:val="Normal"/>
    <w:rsid w:val="00EE73C3"/>
    <w:pPr>
      <w:numPr>
        <w:ilvl w:val="5"/>
        <w:numId w:val="25"/>
      </w:numPr>
      <w:spacing w:after="240"/>
    </w:pPr>
  </w:style>
  <w:style w:type="paragraph" w:customStyle="1" w:styleId="StandardL7">
    <w:name w:val="Standard_L7"/>
    <w:basedOn w:val="Normal"/>
    <w:rsid w:val="00EE73C3"/>
    <w:pPr>
      <w:numPr>
        <w:ilvl w:val="6"/>
        <w:numId w:val="25"/>
      </w:numPr>
      <w:spacing w:after="240"/>
    </w:pPr>
  </w:style>
  <w:style w:type="paragraph" w:customStyle="1" w:styleId="StandardL8">
    <w:name w:val="Standard_L8"/>
    <w:basedOn w:val="Normal"/>
    <w:rsid w:val="00EE73C3"/>
    <w:pPr>
      <w:numPr>
        <w:ilvl w:val="7"/>
        <w:numId w:val="25"/>
      </w:numPr>
      <w:spacing w:after="240"/>
    </w:pPr>
  </w:style>
  <w:style w:type="paragraph" w:customStyle="1" w:styleId="StandardL9">
    <w:name w:val="Standard_L9"/>
    <w:basedOn w:val="Normal"/>
    <w:rsid w:val="00EE73C3"/>
    <w:pPr>
      <w:numPr>
        <w:ilvl w:val="8"/>
        <w:numId w:val="25"/>
      </w:numPr>
      <w:spacing w:after="240"/>
    </w:pPr>
  </w:style>
  <w:style w:type="paragraph" w:styleId="EndnoteText">
    <w:name w:val="endnote text"/>
    <w:basedOn w:val="Normal"/>
    <w:link w:val="EndnoteTextChar"/>
    <w:uiPriority w:val="99"/>
    <w:semiHidden/>
    <w:unhideWhenUsed/>
    <w:rsid w:val="00EE73C3"/>
    <w:pPr>
      <w:jc w:val="left"/>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E73C3"/>
    <w:rPr>
      <w:kern w:val="0"/>
      <w:sz w:val="20"/>
      <w:szCs w:val="20"/>
      <w14:ligatures w14:val="none"/>
    </w:rPr>
  </w:style>
  <w:style w:type="character" w:styleId="EndnoteReference">
    <w:name w:val="endnote reference"/>
    <w:basedOn w:val="DefaultParagraphFont"/>
    <w:uiPriority w:val="99"/>
    <w:semiHidden/>
    <w:unhideWhenUsed/>
    <w:rsid w:val="00EE73C3"/>
    <w:rPr>
      <w:vertAlign w:val="superscript"/>
    </w:rPr>
  </w:style>
  <w:style w:type="character" w:styleId="Hyperlink">
    <w:name w:val="Hyperlink"/>
    <w:basedOn w:val="DefaultParagraphFont"/>
    <w:uiPriority w:val="99"/>
    <w:unhideWhenUsed/>
    <w:rsid w:val="00EE73C3"/>
    <w:rPr>
      <w:color w:val="467886" w:themeColor="hyperlink"/>
      <w:u w:val="single"/>
    </w:rPr>
  </w:style>
  <w:style w:type="paragraph" w:customStyle="1" w:styleId="1NumberedA">
    <w:name w:val="1 Numbered (A)"/>
    <w:basedOn w:val="Normal"/>
    <w:rsid w:val="00EE73C3"/>
    <w:pPr>
      <w:autoSpaceDE w:val="0"/>
      <w:autoSpaceDN w:val="0"/>
      <w:spacing w:after="240"/>
      <w:ind w:left="720" w:hanging="720"/>
    </w:pPr>
    <w:rPr>
      <w:rFonts w:ascii="Arial" w:hAnsi="Arial" w:cs="Arial"/>
    </w:rPr>
  </w:style>
  <w:style w:type="paragraph" w:customStyle="1" w:styleId="2Numbered1">
    <w:name w:val="2 Numbered (1)"/>
    <w:basedOn w:val="Normal"/>
    <w:rsid w:val="00EE73C3"/>
    <w:pPr>
      <w:autoSpaceDE w:val="0"/>
      <w:autoSpaceDN w:val="0"/>
      <w:spacing w:after="240"/>
      <w:ind w:left="1440" w:hanging="720"/>
    </w:pPr>
    <w:rPr>
      <w:rFonts w:ascii="Arial" w:hAnsi="Arial" w:cs="Arial"/>
    </w:rPr>
  </w:style>
  <w:style w:type="character" w:styleId="UnresolvedMention">
    <w:name w:val="Unresolved Mention"/>
    <w:basedOn w:val="DefaultParagraphFont"/>
    <w:uiPriority w:val="99"/>
    <w:semiHidden/>
    <w:unhideWhenUsed/>
    <w:rsid w:val="00EE7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r.ca.gov/Public-Works/Certified-Payroll-Reporting.html" TargetMode="External"/><Relationship Id="rId11" Type="http://schemas.openxmlformats.org/officeDocument/2006/relationships/fontTable" Target="fontTable.xml"/><Relationship Id="rId5" Type="http://schemas.openxmlformats.org/officeDocument/2006/relationships/hyperlink" Target="https://www.dir.ca.gov/Public-Works/Contractor-Registration.html"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7697</Words>
  <Characters>43879</Characters>
  <Application>Microsoft Office Word</Application>
  <DocSecurity>0</DocSecurity>
  <Lines>365</Lines>
  <Paragraphs>102</Paragraphs>
  <ScaleCrop>false</ScaleCrop>
  <Company/>
  <LinksUpToDate>false</LinksUpToDate>
  <CharactersWithSpaces>51474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Cooper</dc:creator>
  <cp:keywords/>
  <dc:description/>
  <cp:lastModifiedBy>Lisa Cooper</cp:lastModifiedBy>
  <cp:revision>6</cp:revision>
  <dcterms:created xsi:type="dcterms:W3CDTF">2026-08-31T19:51:00Z</dcterms:created>
  <dcterms:modified xsi:type="dcterms:W3CDTF">2026-08-31T20:00:00Z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2026-08-31T19:55:16Z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fc7d8c95-9856-4287-958d-2204fe97361a</vt:lpwstr>
  </property>
  <property fmtid="{D5CDD505-2E9C-101B-9397-08002B2CF9AE}" pid="7" name="MSIP_Label_defa4170-0d19-0005-0004-bc88714345d2_ActionId">
    <vt:lpwstr>abc19f13-ad6b-49f0-a946-4072db0a5eb1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